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5D0B" w14:textId="77777777" w:rsidR="00DA690B" w:rsidRDefault="00EC411B">
      <w:pPr>
        <w:pBdr>
          <w:top w:val="single" w:sz="36" w:space="1" w:color="000000"/>
        </w:pBd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EDMA 174 ADAPTED PHYSICAL EDUCATION</w:t>
      </w:r>
    </w:p>
    <w:p w14:paraId="1CEA2F5D" w14:textId="77777777" w:rsidR="00DA690B" w:rsidRDefault="00EC411B">
      <w:pPr>
        <w:pBdr>
          <w:top w:val="single" w:sz="36" w:space="1" w:color="000000"/>
        </w:pBd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PLEASE use this sheet as a cover page for your completed</w:t>
      </w:r>
    </w:p>
    <w:p w14:paraId="5F27B762" w14:textId="77777777" w:rsidR="00DA690B" w:rsidRDefault="00EC411B">
      <w:pPr>
        <w:pBdr>
          <w:top w:val="single" w:sz="36" w:space="1" w:color="000000"/>
        </w:pBdr>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Study Guide Assignments</w:t>
      </w:r>
    </w:p>
    <w:p w14:paraId="11B31813" w14:textId="77777777" w:rsidR="00DA690B" w:rsidRDefault="00DA690B">
      <w:pPr>
        <w:pBdr>
          <w:top w:val="single" w:sz="36" w:space="1" w:color="000000"/>
        </w:pBdr>
        <w:rPr>
          <w:rFonts w:ascii="Helvetica Neue" w:eastAsia="Helvetica Neue" w:hAnsi="Helvetica Neue" w:cs="Helvetica Neue"/>
          <w:b/>
          <w:sz w:val="28"/>
          <w:szCs w:val="28"/>
        </w:rPr>
      </w:pPr>
    </w:p>
    <w:p w14:paraId="1EAF52D7" w14:textId="77777777" w:rsidR="00DA690B" w:rsidRDefault="00C60FB8">
      <w:pPr>
        <w:pBdr>
          <w:top w:val="single" w:sz="36" w:space="1" w:color="000000"/>
        </w:pBdr>
        <w:rPr>
          <w:rFonts w:ascii="Helvetica Neue" w:eastAsia="Helvetica Neue" w:hAnsi="Helvetica Neue" w:cs="Helvetica Neue"/>
          <w:b/>
          <w:sz w:val="10"/>
          <w:szCs w:val="10"/>
        </w:rPr>
      </w:pPr>
      <w:r>
        <w:rPr>
          <w:noProof/>
        </w:rPr>
        <w:pict w14:anchorId="0CC1452D">
          <v:rect id="_x0000_i1025" alt="" style="width:468pt;height:.05pt;mso-width-percent:0;mso-height-percent:0;mso-width-percent:0;mso-height-percent:0" o:hralign="center" o:hrstd="t" o:hr="t" fillcolor="#a0a0a0" stroked="f"/>
        </w:pict>
      </w:r>
    </w:p>
    <w:p w14:paraId="4709D5F3"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Last Name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First Name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Middle Initial</w:t>
      </w:r>
    </w:p>
    <w:p w14:paraId="5F61AEEE" w14:textId="77777777" w:rsidR="00DA690B" w:rsidRDefault="00DA690B">
      <w:pPr>
        <w:pBdr>
          <w:top w:val="single" w:sz="36" w:space="1" w:color="000000"/>
        </w:pBdr>
        <w:rPr>
          <w:rFonts w:ascii="Helvetica Neue" w:eastAsia="Helvetica Neue" w:hAnsi="Helvetica Neue" w:cs="Helvetica Neue"/>
          <w:b/>
          <w:sz w:val="28"/>
          <w:szCs w:val="28"/>
        </w:rPr>
      </w:pPr>
    </w:p>
    <w:p w14:paraId="4180D0A1" w14:textId="77777777" w:rsidR="00DA690B" w:rsidRDefault="00C60FB8">
      <w:pPr>
        <w:pBdr>
          <w:top w:val="single" w:sz="36" w:space="1" w:color="000000"/>
        </w:pBdr>
        <w:rPr>
          <w:rFonts w:ascii="Helvetica Neue" w:eastAsia="Helvetica Neue" w:hAnsi="Helvetica Neue" w:cs="Helvetica Neue"/>
          <w:b/>
          <w:sz w:val="10"/>
          <w:szCs w:val="10"/>
        </w:rPr>
      </w:pPr>
      <w:r>
        <w:rPr>
          <w:noProof/>
        </w:rPr>
        <w:pict w14:anchorId="77D0A9CA">
          <v:rect id="_x0000_i1026" alt="" style="width:468pt;height:.05pt;mso-width-percent:0;mso-height-percent:0;mso-width-percent:0;mso-height-percent:0" o:hralign="center" o:hrstd="t" o:hr="t" fillcolor="#a0a0a0" stroked="f"/>
        </w:pict>
      </w:r>
    </w:p>
    <w:p w14:paraId="05D0871C"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Drake ID #</w:t>
      </w:r>
    </w:p>
    <w:p w14:paraId="2BDBEFC0" w14:textId="77777777" w:rsidR="00DA690B" w:rsidRDefault="00DA690B">
      <w:pPr>
        <w:pBdr>
          <w:top w:val="single" w:sz="36" w:space="1" w:color="000000"/>
        </w:pBdr>
        <w:rPr>
          <w:rFonts w:ascii="Helvetica Neue" w:eastAsia="Helvetica Neue" w:hAnsi="Helvetica Neue" w:cs="Helvetica Neue"/>
          <w:b/>
          <w:sz w:val="28"/>
          <w:szCs w:val="28"/>
        </w:rPr>
      </w:pPr>
    </w:p>
    <w:p w14:paraId="2F896388" w14:textId="77777777" w:rsidR="00DA690B" w:rsidRDefault="00C60FB8">
      <w:pPr>
        <w:pBdr>
          <w:top w:val="single" w:sz="36" w:space="1" w:color="000000"/>
        </w:pBdr>
        <w:rPr>
          <w:rFonts w:ascii="Helvetica Neue" w:eastAsia="Helvetica Neue" w:hAnsi="Helvetica Neue" w:cs="Helvetica Neue"/>
          <w:b/>
          <w:sz w:val="10"/>
          <w:szCs w:val="10"/>
        </w:rPr>
      </w:pPr>
      <w:r>
        <w:rPr>
          <w:noProof/>
        </w:rPr>
        <w:pict w14:anchorId="4B08B8AA">
          <v:rect id="_x0000_i1027" alt="" style="width:468pt;height:.05pt;mso-width-percent:0;mso-height-percent:0;mso-width-percent:0;mso-height-percent:0" o:hralign="center" o:hrstd="t" o:hr="t" fillcolor="#a0a0a0" stroked="f"/>
        </w:pict>
      </w:r>
    </w:p>
    <w:p w14:paraId="44BC1686"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Home Address</w:t>
      </w:r>
    </w:p>
    <w:p w14:paraId="7EB8DC68" w14:textId="77777777" w:rsidR="00DA690B" w:rsidRDefault="00DA690B">
      <w:pPr>
        <w:pBdr>
          <w:top w:val="single" w:sz="36" w:space="1" w:color="000000"/>
        </w:pBdr>
        <w:rPr>
          <w:rFonts w:ascii="Helvetica Neue" w:eastAsia="Helvetica Neue" w:hAnsi="Helvetica Neue" w:cs="Helvetica Neue"/>
          <w:b/>
          <w:sz w:val="28"/>
          <w:szCs w:val="28"/>
        </w:rPr>
      </w:pPr>
    </w:p>
    <w:p w14:paraId="14EC77CC" w14:textId="77777777" w:rsidR="00DA690B" w:rsidRDefault="00C60FB8">
      <w:pPr>
        <w:pBdr>
          <w:top w:val="single" w:sz="36" w:space="1" w:color="000000"/>
        </w:pBdr>
        <w:rPr>
          <w:rFonts w:ascii="Helvetica Neue" w:eastAsia="Helvetica Neue" w:hAnsi="Helvetica Neue" w:cs="Helvetica Neue"/>
          <w:b/>
          <w:sz w:val="10"/>
          <w:szCs w:val="10"/>
        </w:rPr>
      </w:pPr>
      <w:r>
        <w:rPr>
          <w:noProof/>
        </w:rPr>
        <w:pict w14:anchorId="0066FEC7">
          <v:rect id="_x0000_i1028" alt="" style="width:468pt;height:.05pt;mso-width-percent:0;mso-height-percent:0;mso-width-percent:0;mso-height-percent:0" o:hralign="center" o:hrstd="t" o:hr="t" fillcolor="#a0a0a0" stroked="f"/>
        </w:pict>
      </w:r>
    </w:p>
    <w:p w14:paraId="4EBC83E2"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City</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State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Zip Code</w:t>
      </w:r>
    </w:p>
    <w:p w14:paraId="311C467A" w14:textId="77777777" w:rsidR="00DA690B" w:rsidRDefault="00DA690B">
      <w:pPr>
        <w:pBdr>
          <w:top w:val="single" w:sz="36" w:space="1" w:color="000000"/>
        </w:pBdr>
        <w:rPr>
          <w:rFonts w:ascii="Helvetica Neue" w:eastAsia="Helvetica Neue" w:hAnsi="Helvetica Neue" w:cs="Helvetica Neue"/>
          <w:b/>
          <w:sz w:val="28"/>
          <w:szCs w:val="28"/>
        </w:rPr>
      </w:pPr>
    </w:p>
    <w:p w14:paraId="24C873D7" w14:textId="77777777" w:rsidR="00DA690B" w:rsidRDefault="00C60FB8">
      <w:pPr>
        <w:pBdr>
          <w:top w:val="single" w:sz="36" w:space="1" w:color="000000"/>
        </w:pBdr>
        <w:rPr>
          <w:rFonts w:ascii="Helvetica Neue" w:eastAsia="Helvetica Neue" w:hAnsi="Helvetica Neue" w:cs="Helvetica Neue"/>
          <w:b/>
          <w:sz w:val="10"/>
          <w:szCs w:val="10"/>
          <w:u w:val="single"/>
        </w:rPr>
      </w:pPr>
      <w:r>
        <w:rPr>
          <w:noProof/>
        </w:rPr>
        <w:pict w14:anchorId="63D33D21">
          <v:rect id="_x0000_i1029" alt="" style="width:468pt;height:.05pt;mso-width-percent:0;mso-height-percent:0;mso-width-percent:0;mso-height-percent:0" o:hralign="center" o:hrstd="t" o:hr="t" fillcolor="#a0a0a0" stroked="f"/>
        </w:pict>
      </w:r>
    </w:p>
    <w:p w14:paraId="3910B774"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Coaching or Teaching Position Held/Grade Level</w:t>
      </w:r>
      <w:r>
        <w:rPr>
          <w:rFonts w:ascii="Helvetica Neue" w:eastAsia="Helvetica Neue" w:hAnsi="Helvetica Neue" w:cs="Helvetica Neue"/>
          <w:b/>
        </w:rPr>
        <w:tab/>
      </w:r>
      <w:r>
        <w:rPr>
          <w:rFonts w:ascii="Helvetica Neue" w:eastAsia="Helvetica Neue" w:hAnsi="Helvetica Neue" w:cs="Helvetica Neue"/>
          <w:b/>
        </w:rPr>
        <w:tab/>
        <w:t xml:space="preserve">        Years Taught</w:t>
      </w:r>
    </w:p>
    <w:p w14:paraId="515AA765" w14:textId="77777777" w:rsidR="00DA690B" w:rsidRDefault="00DA690B">
      <w:pPr>
        <w:pBdr>
          <w:top w:val="single" w:sz="36" w:space="1" w:color="000000"/>
        </w:pBdr>
        <w:rPr>
          <w:rFonts w:ascii="Helvetica Neue" w:eastAsia="Helvetica Neue" w:hAnsi="Helvetica Neue" w:cs="Helvetica Neue"/>
          <w:b/>
          <w:sz w:val="28"/>
          <w:szCs w:val="28"/>
        </w:rPr>
      </w:pPr>
    </w:p>
    <w:p w14:paraId="1DD4A7C2" w14:textId="77777777" w:rsidR="00DA690B" w:rsidRDefault="00C60FB8">
      <w:pPr>
        <w:pBdr>
          <w:top w:val="single" w:sz="36" w:space="1" w:color="000000"/>
        </w:pBdr>
        <w:rPr>
          <w:rFonts w:ascii="Helvetica Neue" w:eastAsia="Helvetica Neue" w:hAnsi="Helvetica Neue" w:cs="Helvetica Neue"/>
          <w:b/>
          <w:sz w:val="10"/>
          <w:szCs w:val="10"/>
        </w:rPr>
      </w:pPr>
      <w:r>
        <w:rPr>
          <w:noProof/>
        </w:rPr>
        <w:pict w14:anchorId="5CEB6997">
          <v:rect id="_x0000_i1030" alt="" style="width:468pt;height:.05pt;mso-width-percent:0;mso-height-percent:0;mso-width-percent:0;mso-height-percent:0" o:hralign="center" o:hrstd="t" o:hr="t" fillcolor="#a0a0a0" stroked="f"/>
        </w:pict>
      </w:r>
    </w:p>
    <w:p w14:paraId="02347DB2"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Home Telephone</w:t>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School Telephone</w:t>
      </w:r>
    </w:p>
    <w:p w14:paraId="32C6BC54" w14:textId="77777777" w:rsidR="00DA690B" w:rsidRDefault="00DA690B">
      <w:pPr>
        <w:pBdr>
          <w:top w:val="single" w:sz="36" w:space="1" w:color="000000"/>
        </w:pBdr>
        <w:rPr>
          <w:rFonts w:ascii="Helvetica Neue" w:eastAsia="Helvetica Neue" w:hAnsi="Helvetica Neue" w:cs="Helvetica Neue"/>
          <w:b/>
          <w:sz w:val="28"/>
          <w:szCs w:val="28"/>
        </w:rPr>
      </w:pPr>
    </w:p>
    <w:p w14:paraId="0D33B1DF" w14:textId="77777777" w:rsidR="00DA690B" w:rsidRDefault="00C60FB8">
      <w:pPr>
        <w:pBdr>
          <w:top w:val="single" w:sz="36" w:space="1" w:color="000000"/>
        </w:pBdr>
        <w:rPr>
          <w:rFonts w:ascii="Helvetica Neue" w:eastAsia="Helvetica Neue" w:hAnsi="Helvetica Neue" w:cs="Helvetica Neue"/>
          <w:b/>
          <w:sz w:val="10"/>
          <w:szCs w:val="10"/>
          <w:u w:val="single"/>
        </w:rPr>
      </w:pPr>
      <w:r>
        <w:rPr>
          <w:noProof/>
        </w:rPr>
        <w:pict w14:anchorId="239023CD">
          <v:rect id="_x0000_i1031" alt="" style="width:468pt;height:.05pt;mso-width-percent:0;mso-height-percent:0;mso-width-percent:0;mso-height-percent:0" o:hralign="center" o:hrstd="t" o:hr="t" fillcolor="#a0a0a0" stroked="f"/>
        </w:pict>
      </w:r>
    </w:p>
    <w:p w14:paraId="133B69D8" w14:textId="77777777"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E-mail address</w:t>
      </w:r>
    </w:p>
    <w:p w14:paraId="770D216C" w14:textId="326C7E12" w:rsidR="00DA690B" w:rsidRPr="00EF06CB" w:rsidRDefault="00EC411B">
      <w:pPr>
        <w:pBdr>
          <w:top w:val="single" w:sz="36" w:space="1" w:color="000000"/>
        </w:pBdr>
        <w:rPr>
          <w:rFonts w:ascii="Helvetica Neue" w:eastAsia="Helvetica Neue" w:hAnsi="Helvetica Neue" w:cs="Helvetica Neue"/>
          <w:b/>
          <w:u w:val="single"/>
        </w:rPr>
      </w:pP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I am enrolled in:</w:t>
      </w:r>
      <w:r>
        <w:rPr>
          <w:rFonts w:ascii="Helvetica Neue" w:eastAsia="Helvetica Neue" w:hAnsi="Helvetica Neue" w:cs="Helvetica Neue"/>
          <w:b/>
        </w:rPr>
        <w:tab/>
        <w:t>Fall</w:t>
      </w:r>
      <w:r>
        <w:rPr>
          <w:rFonts w:ascii="Helvetica Neue" w:eastAsia="Helvetica Neue" w:hAnsi="Helvetica Neue" w:cs="Helvetica Neue"/>
          <w:b/>
        </w:rPr>
        <w:tab/>
      </w:r>
      <w:r>
        <w:rPr>
          <w:rFonts w:ascii="Helvetica Neue" w:eastAsia="Helvetica Neue" w:hAnsi="Helvetica Neue" w:cs="Helvetica Neue"/>
          <w:b/>
        </w:rPr>
        <w:tab/>
        <w:t>20__</w:t>
      </w:r>
    </w:p>
    <w:p w14:paraId="4DC81895" w14:textId="6D4E8C7B" w:rsidR="00DA690B" w:rsidRDefault="00EC411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Spring</w:t>
      </w:r>
      <w:r>
        <w:rPr>
          <w:rFonts w:ascii="Helvetica Neue" w:eastAsia="Helvetica Neue" w:hAnsi="Helvetica Neue" w:cs="Helvetica Neue"/>
          <w:b/>
        </w:rPr>
        <w:tab/>
      </w:r>
      <w:r>
        <w:rPr>
          <w:rFonts w:ascii="Helvetica Neue" w:eastAsia="Helvetica Neue" w:hAnsi="Helvetica Neue" w:cs="Helvetica Neue"/>
          <w:b/>
        </w:rPr>
        <w:tab/>
        <w:t>20__</w:t>
      </w:r>
    </w:p>
    <w:p w14:paraId="7970457D" w14:textId="07CF5906" w:rsidR="00EF06CB" w:rsidRDefault="00EF06CB">
      <w:pPr>
        <w:pBdr>
          <w:top w:val="single" w:sz="36" w:space="1" w:color="000000"/>
        </w:pBdr>
        <w:rPr>
          <w:rFonts w:ascii="Helvetica Neue" w:eastAsia="Helvetica Neue" w:hAnsi="Helvetica Neue" w:cs="Helvetica Neue"/>
          <w:b/>
        </w:rPr>
      </w:pP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r>
      <w:r>
        <w:rPr>
          <w:rFonts w:ascii="Helvetica Neue" w:eastAsia="Helvetica Neue" w:hAnsi="Helvetica Neue" w:cs="Helvetica Neue"/>
          <w:b/>
        </w:rPr>
        <w:tab/>
        <w:t>Summer</w:t>
      </w:r>
      <w:r>
        <w:rPr>
          <w:rFonts w:ascii="Helvetica Neue" w:eastAsia="Helvetica Neue" w:hAnsi="Helvetica Neue" w:cs="Helvetica Neue"/>
          <w:b/>
        </w:rPr>
        <w:tab/>
        <w:t>20__</w:t>
      </w:r>
    </w:p>
    <w:p w14:paraId="1063D8C9" w14:textId="77777777" w:rsidR="00DA690B" w:rsidRDefault="00EC411B">
      <w:pPr>
        <w:widowControl w:val="0"/>
        <w:spacing w:after="240"/>
        <w:rPr>
          <w:rFonts w:ascii="Times" w:eastAsia="Times" w:hAnsi="Times" w:cs="Times"/>
          <w:color w:val="000000"/>
          <w:sz w:val="18"/>
          <w:szCs w:val="18"/>
        </w:rPr>
      </w:pPr>
      <w:r>
        <w:rPr>
          <w:rFonts w:ascii="Times" w:eastAsia="Times" w:hAnsi="Times" w:cs="Times"/>
          <w:color w:val="000000"/>
          <w:sz w:val="26"/>
          <w:szCs w:val="26"/>
        </w:rPr>
        <w:t xml:space="preserve">www.drake.edu/cepd </w:t>
      </w:r>
    </w:p>
    <w:p w14:paraId="61804386" w14:textId="77777777" w:rsidR="00DA690B" w:rsidRDefault="00EC411B">
      <w:pPr>
        <w:jc w:val="center"/>
        <w:rPr>
          <w:rFonts w:ascii="Times" w:eastAsia="Times" w:hAnsi="Times" w:cs="Times"/>
          <w:b/>
          <w:color w:val="000000"/>
          <w:sz w:val="48"/>
          <w:szCs w:val="48"/>
        </w:rPr>
      </w:pPr>
      <w:r>
        <w:br w:type="page"/>
      </w:r>
      <w:r>
        <w:rPr>
          <w:rFonts w:ascii="Times" w:eastAsia="Times" w:hAnsi="Times" w:cs="Times"/>
          <w:b/>
          <w:color w:val="000000"/>
          <w:sz w:val="48"/>
          <w:szCs w:val="48"/>
        </w:rPr>
        <w:lastRenderedPageBreak/>
        <w:t xml:space="preserve">PART ONE </w:t>
      </w:r>
    </w:p>
    <w:p w14:paraId="10AB67D7" w14:textId="77777777" w:rsidR="00DA690B" w:rsidRDefault="00EC411B">
      <w:pPr>
        <w:jc w:val="center"/>
        <w:rPr>
          <w:rFonts w:ascii="Times" w:eastAsia="Times" w:hAnsi="Times" w:cs="Times"/>
          <w:b/>
          <w:sz w:val="48"/>
          <w:szCs w:val="48"/>
        </w:rPr>
      </w:pPr>
      <w:r>
        <w:rPr>
          <w:rFonts w:ascii="Times" w:eastAsia="Times" w:hAnsi="Times" w:cs="Times"/>
          <w:b/>
          <w:sz w:val="48"/>
          <w:szCs w:val="48"/>
        </w:rPr>
        <w:t xml:space="preserve">FOUNDATIONS  </w:t>
      </w:r>
    </w:p>
    <w:p w14:paraId="1ABB55C2" w14:textId="77777777" w:rsidR="00DA690B" w:rsidRDefault="00EC411B">
      <w:pPr>
        <w:jc w:val="center"/>
        <w:rPr>
          <w:rFonts w:ascii="Times" w:eastAsia="Times" w:hAnsi="Times" w:cs="Times"/>
          <w:b/>
          <w:sz w:val="24"/>
          <w:szCs w:val="24"/>
        </w:rPr>
      </w:pPr>
      <w:r>
        <w:rPr>
          <w:rFonts w:ascii="Times" w:eastAsia="Times" w:hAnsi="Times" w:cs="Times"/>
          <w:b/>
          <w:sz w:val="48"/>
          <w:szCs w:val="48"/>
        </w:rPr>
        <w:t>Physical Education: Required by federal law for every student with a disability, implications for physical educators</w:t>
      </w:r>
    </w:p>
    <w:p w14:paraId="1FD5C53A" w14:textId="77777777" w:rsidR="00DA690B" w:rsidRDefault="00DA690B">
      <w:pPr>
        <w:widowControl w:val="0"/>
        <w:spacing w:after="240"/>
        <w:jc w:val="center"/>
        <w:rPr>
          <w:rFonts w:ascii="Times" w:eastAsia="Times" w:hAnsi="Times" w:cs="Times"/>
          <w:b/>
          <w:color w:val="000000"/>
          <w:sz w:val="48"/>
          <w:szCs w:val="48"/>
        </w:rPr>
      </w:pPr>
    </w:p>
    <w:p w14:paraId="66FBFC10" w14:textId="77777777" w:rsidR="00DA690B" w:rsidRDefault="00EC411B">
      <w:pPr>
        <w:widowControl w:val="0"/>
        <w:jc w:val="center"/>
        <w:rPr>
          <w:rFonts w:ascii="Times" w:eastAsia="Times" w:hAnsi="Times" w:cs="Times"/>
          <w:color w:val="000000"/>
        </w:rPr>
      </w:pPr>
      <w:r>
        <w:rPr>
          <w:rFonts w:ascii="Times" w:eastAsia="Times" w:hAnsi="Times" w:cs="Times"/>
          <w:noProof/>
          <w:color w:val="000000"/>
        </w:rPr>
        <w:drawing>
          <wp:inline distT="0" distB="0" distL="0" distR="0" wp14:anchorId="10D6CE1A" wp14:editId="1BAD7A63">
            <wp:extent cx="5143500" cy="4432300"/>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5143500" cy="4432300"/>
                    </a:xfrm>
                    <a:prstGeom prst="rect">
                      <a:avLst/>
                    </a:prstGeom>
                    <a:ln/>
                  </pic:spPr>
                </pic:pic>
              </a:graphicData>
            </a:graphic>
          </wp:inline>
        </w:drawing>
      </w:r>
    </w:p>
    <w:p w14:paraId="6C01E247" w14:textId="77777777" w:rsidR="00DA690B" w:rsidRDefault="00DA690B">
      <w:pPr>
        <w:widowControl w:val="0"/>
        <w:spacing w:after="240"/>
        <w:jc w:val="center"/>
        <w:rPr>
          <w:rFonts w:ascii="Times" w:eastAsia="Times" w:hAnsi="Times" w:cs="Times"/>
          <w:b/>
          <w:color w:val="000000"/>
          <w:sz w:val="37"/>
          <w:szCs w:val="37"/>
        </w:rPr>
      </w:pPr>
    </w:p>
    <w:p w14:paraId="1F52B049" w14:textId="77777777" w:rsidR="00DA690B" w:rsidRDefault="00DA690B">
      <w:pPr>
        <w:rPr>
          <w:rFonts w:ascii="Times" w:eastAsia="Times" w:hAnsi="Times" w:cs="Times"/>
          <w:b/>
          <w:color w:val="000000"/>
          <w:sz w:val="37"/>
          <w:szCs w:val="37"/>
        </w:rPr>
      </w:pPr>
    </w:p>
    <w:p w14:paraId="4241A8FA" w14:textId="77777777" w:rsidR="00DA690B" w:rsidRDefault="00DA690B">
      <w:pPr>
        <w:rPr>
          <w:rFonts w:ascii="Times" w:eastAsia="Times" w:hAnsi="Times" w:cs="Times"/>
          <w:b/>
          <w:color w:val="000000"/>
          <w:sz w:val="28"/>
          <w:szCs w:val="28"/>
        </w:rPr>
      </w:pPr>
    </w:p>
    <w:p w14:paraId="3495B3B6" w14:textId="77777777" w:rsidR="007746A6" w:rsidRDefault="007746A6">
      <w:pPr>
        <w:jc w:val="center"/>
        <w:rPr>
          <w:rFonts w:ascii="Times" w:eastAsia="Times" w:hAnsi="Times" w:cs="Times"/>
          <w:b/>
          <w:color w:val="000000"/>
          <w:sz w:val="28"/>
          <w:szCs w:val="28"/>
        </w:rPr>
      </w:pPr>
    </w:p>
    <w:p w14:paraId="6BFC4B18" w14:textId="24498C3D"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lastRenderedPageBreak/>
        <w:t>MODULE ONE</w:t>
      </w:r>
    </w:p>
    <w:p w14:paraId="48D9D479" w14:textId="77777777" w:rsidR="00DA690B" w:rsidRDefault="00EC411B">
      <w:pPr>
        <w:jc w:val="center"/>
        <w:rPr>
          <w:rFonts w:ascii="Times" w:eastAsia="Times" w:hAnsi="Times" w:cs="Times"/>
          <w:b/>
          <w:sz w:val="28"/>
          <w:szCs w:val="28"/>
        </w:rPr>
      </w:pPr>
      <w:r>
        <w:rPr>
          <w:rFonts w:ascii="Times" w:eastAsia="Times" w:hAnsi="Times" w:cs="Times"/>
          <w:b/>
          <w:sz w:val="28"/>
          <w:szCs w:val="28"/>
        </w:rPr>
        <w:t>PHYSICAL EDUCATION, ADAPTED PHYSICAL EDUCATION, LAW</w:t>
      </w:r>
    </w:p>
    <w:p w14:paraId="67B9106E"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41B82A12"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5132D3C6" w14:textId="77777777" w:rsidR="00DA690B" w:rsidRDefault="00EC411B">
      <w:pPr>
        <w:numPr>
          <w:ilvl w:val="0"/>
          <w:numId w:val="12"/>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assess their own physical education program using the SHAPE America program checklist and identify areas of strength and weakness in their current physical education program</w:t>
      </w:r>
    </w:p>
    <w:p w14:paraId="25F3279A" w14:textId="77777777" w:rsidR="00DA690B" w:rsidRDefault="00EC411B">
      <w:pPr>
        <w:numPr>
          <w:ilvl w:val="0"/>
          <w:numId w:val="12"/>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explain professional implications of federal law as it relates to the provision of physical education instruction for students with disabilities</w:t>
      </w:r>
    </w:p>
    <w:p w14:paraId="7C42FC29" w14:textId="77777777" w:rsidR="00DA690B" w:rsidRDefault="00EC411B">
      <w:pPr>
        <w:numPr>
          <w:ilvl w:val="0"/>
          <w:numId w:val="12"/>
        </w:numPr>
        <w:pBdr>
          <w:top w:val="nil"/>
          <w:left w:val="nil"/>
          <w:bottom w:val="nil"/>
          <w:right w:val="nil"/>
          <w:between w:val="nil"/>
        </w:pBdr>
        <w:rPr>
          <w:color w:val="000000"/>
          <w:sz w:val="24"/>
          <w:szCs w:val="24"/>
        </w:rPr>
      </w:pPr>
      <w:r>
        <w:rPr>
          <w:rFonts w:ascii="Times" w:eastAsia="Times" w:hAnsi="Times" w:cs="Times"/>
          <w:color w:val="000000"/>
          <w:sz w:val="24"/>
          <w:szCs w:val="24"/>
        </w:rPr>
        <w:t>define and describe adapted physical education services</w:t>
      </w:r>
    </w:p>
    <w:p w14:paraId="30D09A18"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4DB46575" w14:textId="77777777" w:rsidR="00DA690B" w:rsidRDefault="00EC411B">
      <w:pPr>
        <w:widowControl w:val="0"/>
        <w:numPr>
          <w:ilvl w:val="0"/>
          <w:numId w:val="15"/>
        </w:numPr>
        <w:pBdr>
          <w:top w:val="nil"/>
          <w:left w:val="nil"/>
          <w:bottom w:val="nil"/>
          <w:right w:val="nil"/>
          <w:between w:val="nil"/>
        </w:pBdr>
        <w:spacing w:after="0"/>
        <w:rPr>
          <w:color w:val="000000"/>
        </w:rPr>
      </w:pPr>
      <w:r>
        <w:rPr>
          <w:rFonts w:ascii="Times" w:eastAsia="Times" w:hAnsi="Times" w:cs="Times"/>
          <w:color w:val="000000"/>
          <w:sz w:val="24"/>
          <w:szCs w:val="24"/>
        </w:rPr>
        <w:t xml:space="preserve">Textbook: Chapter 1 What is Physical Education? </w:t>
      </w:r>
    </w:p>
    <w:p w14:paraId="1CA51212" w14:textId="77777777" w:rsidR="00DA690B" w:rsidRDefault="00C60FB8">
      <w:pPr>
        <w:numPr>
          <w:ilvl w:val="0"/>
          <w:numId w:val="15"/>
        </w:numPr>
        <w:pBdr>
          <w:top w:val="nil"/>
          <w:left w:val="nil"/>
          <w:bottom w:val="nil"/>
          <w:right w:val="nil"/>
          <w:between w:val="nil"/>
        </w:pBdr>
        <w:rPr>
          <w:color w:val="000000"/>
          <w:sz w:val="24"/>
          <w:szCs w:val="24"/>
        </w:rPr>
      </w:pPr>
      <w:hyperlink r:id="rId11">
        <w:r w:rsidR="00EC411B">
          <w:rPr>
            <w:rFonts w:ascii="Times" w:eastAsia="Times" w:hAnsi="Times" w:cs="Times"/>
            <w:color w:val="0563C1"/>
            <w:sz w:val="24"/>
            <w:szCs w:val="24"/>
            <w:u w:val="single"/>
          </w:rPr>
          <w:t>Wright’s Law:  Physical Education for Students with Disabilities</w:t>
        </w:r>
      </w:hyperlink>
    </w:p>
    <w:p w14:paraId="03B30AD8" w14:textId="77777777" w:rsidR="00DA690B" w:rsidRDefault="00EC411B">
      <w:pPr>
        <w:widowControl w:val="0"/>
        <w:spacing w:after="240"/>
        <w:rPr>
          <w:rFonts w:ascii="Times" w:eastAsia="Times" w:hAnsi="Times" w:cs="Times"/>
          <w:color w:val="000000"/>
        </w:rPr>
      </w:pPr>
      <w:r>
        <w:rPr>
          <w:rFonts w:ascii="Times" w:eastAsia="Times" w:hAnsi="Times" w:cs="Times"/>
          <w:b/>
          <w:color w:val="000000"/>
        </w:rPr>
        <w:t xml:space="preserve">Video Presentations: </w:t>
      </w:r>
    </w:p>
    <w:p w14:paraId="06B3ACD5" w14:textId="77777777" w:rsidR="00DA690B" w:rsidRDefault="00C60FB8">
      <w:pPr>
        <w:numPr>
          <w:ilvl w:val="0"/>
          <w:numId w:val="6"/>
        </w:numPr>
        <w:pBdr>
          <w:top w:val="nil"/>
          <w:left w:val="nil"/>
          <w:bottom w:val="nil"/>
          <w:right w:val="nil"/>
          <w:between w:val="nil"/>
        </w:pBdr>
        <w:spacing w:after="0"/>
        <w:rPr>
          <w:color w:val="000000"/>
          <w:sz w:val="24"/>
          <w:szCs w:val="24"/>
        </w:rPr>
      </w:pPr>
      <w:hyperlink r:id="rId12">
        <w:r w:rsidR="00EC411B">
          <w:rPr>
            <w:rFonts w:ascii="Times" w:eastAsia="Times" w:hAnsi="Times" w:cs="Times"/>
            <w:color w:val="0563C1"/>
            <w:sz w:val="24"/>
            <w:szCs w:val="24"/>
            <w:u w:val="single"/>
          </w:rPr>
          <w:t xml:space="preserve">Introduction to </w:t>
        </w:r>
        <w:proofErr w:type="spellStart"/>
        <w:r w:rsidR="00EC411B">
          <w:rPr>
            <w:rFonts w:ascii="Times" w:eastAsia="Times" w:hAnsi="Times" w:cs="Times"/>
            <w:color w:val="0563C1"/>
            <w:sz w:val="24"/>
            <w:szCs w:val="24"/>
            <w:u w:val="single"/>
          </w:rPr>
          <w:t>EveryBODY</w:t>
        </w:r>
        <w:proofErr w:type="spellEnd"/>
        <w:r w:rsidR="00EC411B">
          <w:rPr>
            <w:rFonts w:ascii="Times" w:eastAsia="Times" w:hAnsi="Times" w:cs="Times"/>
            <w:color w:val="0563C1"/>
            <w:sz w:val="24"/>
            <w:szCs w:val="24"/>
            <w:u w:val="single"/>
          </w:rPr>
          <w:t xml:space="preserve"> Wins: Adapted Physical Education Video (Start–2:17)</w:t>
        </w:r>
      </w:hyperlink>
    </w:p>
    <w:p w14:paraId="35FA08DF" w14:textId="65C6BD0C" w:rsidR="00DA690B" w:rsidRDefault="00EC411B">
      <w:pPr>
        <w:numPr>
          <w:ilvl w:val="0"/>
          <w:numId w:val="6"/>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 xml:space="preserve">Adapted Physical Education Instructional Video from </w:t>
      </w:r>
      <w:proofErr w:type="spellStart"/>
      <w:r>
        <w:rPr>
          <w:rFonts w:ascii="Times" w:eastAsia="Times" w:hAnsi="Times" w:cs="Times"/>
          <w:color w:val="000000"/>
          <w:sz w:val="24"/>
          <w:szCs w:val="24"/>
        </w:rPr>
        <w:t>UWLaCrosse</w:t>
      </w:r>
      <w:proofErr w:type="spellEnd"/>
      <w:r>
        <w:rPr>
          <w:rFonts w:ascii="Times" w:eastAsia="Times" w:hAnsi="Times" w:cs="Times"/>
          <w:color w:val="5B9BD5"/>
          <w:sz w:val="24"/>
          <w:szCs w:val="24"/>
        </w:rPr>
        <w:t xml:space="preserve">:  </w:t>
      </w:r>
      <w:hyperlink r:id="rId13" w:history="1">
        <w:r w:rsidRPr="0073079B">
          <w:rPr>
            <w:rStyle w:val="Hyperlink"/>
            <w:rFonts w:ascii="Times" w:eastAsia="Times" w:hAnsi="Times" w:cs="Times"/>
            <w:sz w:val="24"/>
            <w:szCs w:val="24"/>
            <w:highlight w:val="white"/>
          </w:rPr>
          <w:t>Physical Education Service Delivery for Students with Disabilities </w:t>
        </w:r>
      </w:hyperlink>
      <w:r>
        <w:rPr>
          <w:rFonts w:ascii="Times" w:eastAsia="Times" w:hAnsi="Times" w:cs="Times"/>
          <w:color w:val="000000"/>
          <w:sz w:val="24"/>
          <w:szCs w:val="24"/>
          <w:highlight w:val="white"/>
        </w:rPr>
        <w:t>(July 2016)</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by David Worst.  </w:t>
      </w:r>
    </w:p>
    <w:p w14:paraId="54333445" w14:textId="77777777" w:rsidR="00DA690B" w:rsidRDefault="00EC411B" w:rsidP="00595B0A">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highlight w:val="white"/>
        </w:rPr>
        <w:t>Please view the first 2 chapters of this instructional video.  Chapter 1 focuses on IDEA and Chapter 2 of the video focuses on Physical Education and the Special Education Process (through 21:52).</w:t>
      </w:r>
    </w:p>
    <w:p w14:paraId="4B690C10"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1800A937" w14:textId="77777777" w:rsidR="00DA690B" w:rsidRDefault="00EC411B">
      <w:pPr>
        <w:rPr>
          <w:rFonts w:ascii="Times" w:eastAsia="Times" w:hAnsi="Times" w:cs="Times"/>
          <w:sz w:val="24"/>
          <w:szCs w:val="24"/>
        </w:rPr>
      </w:pPr>
      <w:r>
        <w:br w:type="page"/>
      </w:r>
    </w:p>
    <w:p w14:paraId="6C686FEE"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 xml:space="preserve">Assignment/Application </w:t>
      </w:r>
    </w:p>
    <w:p w14:paraId="7D9AEC34"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3B6472B7" w14:textId="77777777" w:rsidR="00DA690B" w:rsidRDefault="00EC411B">
      <w:pPr>
        <w:rPr>
          <w:rFonts w:ascii="Times" w:eastAsia="Times" w:hAnsi="Times" w:cs="Times"/>
          <w:b/>
          <w:sz w:val="24"/>
          <w:szCs w:val="24"/>
        </w:rPr>
      </w:pPr>
      <w:r>
        <w:rPr>
          <w:rFonts w:ascii="Times" w:eastAsia="Times" w:hAnsi="Times" w:cs="Times"/>
          <w:b/>
          <w:sz w:val="24"/>
          <w:szCs w:val="24"/>
        </w:rPr>
        <w:t>Response 1:   12 points</w:t>
      </w:r>
    </w:p>
    <w:p w14:paraId="179198A5" w14:textId="77777777" w:rsidR="00DA690B" w:rsidRDefault="00EC411B">
      <w:pPr>
        <w:rPr>
          <w:rFonts w:ascii="Times" w:eastAsia="Times" w:hAnsi="Times" w:cs="Times"/>
          <w:sz w:val="24"/>
          <w:szCs w:val="24"/>
        </w:rPr>
      </w:pPr>
      <w:r>
        <w:rPr>
          <w:rFonts w:ascii="Times" w:eastAsia="Times" w:hAnsi="Times" w:cs="Times"/>
          <w:sz w:val="24"/>
          <w:szCs w:val="24"/>
        </w:rPr>
        <w:t xml:space="preserve">GREAT physical education is foundational to ADAPTED PHYSICAL EDUCATION. Reflect on your physical education program by considering the essential components of physical education.   Please fill out the SHAPE America </w:t>
      </w:r>
      <w:hyperlink r:id="rId14">
        <w:r>
          <w:rPr>
            <w:rFonts w:ascii="Times" w:eastAsia="Times" w:hAnsi="Times" w:cs="Times"/>
            <w:color w:val="0563C1"/>
            <w:sz w:val="24"/>
            <w:szCs w:val="24"/>
            <w:u w:val="single"/>
          </w:rPr>
          <w:t>Physical Education Program Checklist</w:t>
        </w:r>
      </w:hyperlink>
      <w:r>
        <w:rPr>
          <w:rFonts w:ascii="Times" w:eastAsia="Times" w:hAnsi="Times" w:cs="Times"/>
          <w:sz w:val="24"/>
          <w:szCs w:val="24"/>
        </w:rPr>
        <w:t xml:space="preserve"> according to the directions on the checklist (also found in Appendix A) noting your program strengths.  Please comment on a program strength that supports the provision of adapted physical education services and how it contributes to instruction of students with disabilities in physical education:</w:t>
      </w:r>
    </w:p>
    <w:p w14:paraId="4799B454" w14:textId="77777777" w:rsidR="00DA690B" w:rsidRDefault="00DA690B">
      <w:pPr>
        <w:rPr>
          <w:rFonts w:ascii="Times" w:eastAsia="Times" w:hAnsi="Times" w:cs="Times"/>
          <w:sz w:val="24"/>
          <w:szCs w:val="24"/>
        </w:rPr>
      </w:pPr>
    </w:p>
    <w:p w14:paraId="6EA7D1CE" w14:textId="77777777" w:rsidR="00DA690B" w:rsidRDefault="00DA690B">
      <w:pPr>
        <w:rPr>
          <w:rFonts w:ascii="Times" w:eastAsia="Times" w:hAnsi="Times" w:cs="Times"/>
          <w:sz w:val="24"/>
          <w:szCs w:val="24"/>
        </w:rPr>
      </w:pPr>
    </w:p>
    <w:p w14:paraId="3728BD21" w14:textId="77777777" w:rsidR="00DA690B" w:rsidRDefault="00DA690B">
      <w:pPr>
        <w:rPr>
          <w:rFonts w:ascii="Times" w:eastAsia="Times" w:hAnsi="Times" w:cs="Times"/>
          <w:sz w:val="24"/>
          <w:szCs w:val="24"/>
        </w:rPr>
      </w:pPr>
    </w:p>
    <w:p w14:paraId="30EC670B" w14:textId="77777777" w:rsidR="00DA690B" w:rsidRDefault="00EC411B">
      <w:pPr>
        <w:rPr>
          <w:rFonts w:ascii="Times" w:eastAsia="Times" w:hAnsi="Times" w:cs="Times"/>
          <w:sz w:val="24"/>
          <w:szCs w:val="24"/>
        </w:rPr>
      </w:pPr>
      <w:r>
        <w:rPr>
          <w:rFonts w:ascii="Times" w:eastAsia="Times" w:hAnsi="Times" w:cs="Times"/>
          <w:sz w:val="24"/>
          <w:szCs w:val="24"/>
        </w:rPr>
        <w:t>Please note a particular physical education program weakness that makes the provision of adapted physical education services more difficult to deliver.  What solutions might be available?</w:t>
      </w:r>
    </w:p>
    <w:p w14:paraId="7839D27B" w14:textId="77777777" w:rsidR="00DA690B" w:rsidRDefault="00DA690B">
      <w:pPr>
        <w:rPr>
          <w:rFonts w:ascii="Times" w:eastAsia="Times" w:hAnsi="Times" w:cs="Times"/>
          <w:sz w:val="24"/>
          <w:szCs w:val="24"/>
        </w:rPr>
      </w:pPr>
    </w:p>
    <w:p w14:paraId="5D4CAF72" w14:textId="77777777" w:rsidR="00DA690B" w:rsidRDefault="00DA690B">
      <w:pPr>
        <w:rPr>
          <w:rFonts w:ascii="Times" w:eastAsia="Times" w:hAnsi="Times" w:cs="Times"/>
          <w:sz w:val="24"/>
          <w:szCs w:val="24"/>
        </w:rPr>
      </w:pPr>
    </w:p>
    <w:p w14:paraId="61F37E81" w14:textId="77777777" w:rsidR="00DA690B" w:rsidRDefault="00EC411B">
      <w:pPr>
        <w:rPr>
          <w:rFonts w:ascii="Times" w:eastAsia="Times" w:hAnsi="Times" w:cs="Times"/>
          <w:sz w:val="24"/>
          <w:szCs w:val="24"/>
        </w:rPr>
      </w:pPr>
      <w:r>
        <w:rPr>
          <w:rFonts w:ascii="Times" w:eastAsia="Times" w:hAnsi="Times" w:cs="Times"/>
          <w:sz w:val="24"/>
          <w:szCs w:val="24"/>
        </w:rPr>
        <w:t>How does your program compare to that of Mrs. Deacon’s physical education program described in Chapter 1?</w:t>
      </w:r>
    </w:p>
    <w:p w14:paraId="55490FC0" w14:textId="77777777" w:rsidR="00DA690B" w:rsidRDefault="00DA690B">
      <w:pPr>
        <w:rPr>
          <w:rFonts w:ascii="Times" w:eastAsia="Times" w:hAnsi="Times" w:cs="Times"/>
          <w:sz w:val="24"/>
          <w:szCs w:val="24"/>
        </w:rPr>
      </w:pPr>
    </w:p>
    <w:p w14:paraId="6EEE2060" w14:textId="77777777" w:rsidR="00DA690B" w:rsidRDefault="00DA690B">
      <w:pPr>
        <w:rPr>
          <w:rFonts w:ascii="Times" w:eastAsia="Times" w:hAnsi="Times" w:cs="Times"/>
          <w:sz w:val="24"/>
          <w:szCs w:val="24"/>
        </w:rPr>
      </w:pPr>
    </w:p>
    <w:p w14:paraId="405CE4BB" w14:textId="77777777" w:rsidR="00DA690B" w:rsidRDefault="00DA690B">
      <w:pPr>
        <w:rPr>
          <w:rFonts w:ascii="Times" w:eastAsia="Times" w:hAnsi="Times" w:cs="Times"/>
          <w:sz w:val="24"/>
          <w:szCs w:val="24"/>
        </w:rPr>
      </w:pPr>
    </w:p>
    <w:p w14:paraId="46BFBC77" w14:textId="77777777" w:rsidR="00DA690B" w:rsidRDefault="00EC411B">
      <w:pPr>
        <w:rPr>
          <w:rFonts w:ascii="Times" w:eastAsia="Times" w:hAnsi="Times" w:cs="Times"/>
          <w:sz w:val="24"/>
          <w:szCs w:val="24"/>
        </w:rPr>
      </w:pPr>
      <w:r>
        <w:rPr>
          <w:rFonts w:ascii="Times" w:eastAsia="Times" w:hAnsi="Times" w:cs="Times"/>
          <w:b/>
          <w:sz w:val="24"/>
          <w:szCs w:val="24"/>
        </w:rPr>
        <w:t>Response 2:  13 points</w:t>
      </w:r>
      <w:r>
        <w:rPr>
          <w:rFonts w:ascii="Times" w:eastAsia="Times" w:hAnsi="Times" w:cs="Times"/>
          <w:b/>
          <w:sz w:val="24"/>
          <w:szCs w:val="24"/>
        </w:rPr>
        <w:br/>
      </w:r>
      <w:r>
        <w:rPr>
          <w:rFonts w:ascii="Times" w:eastAsia="Times" w:hAnsi="Times" w:cs="Times"/>
          <w:sz w:val="24"/>
          <w:szCs w:val="24"/>
        </w:rPr>
        <w:t xml:space="preserve">Based on the information from the first 2 chapters of the instructional video, the Wright’s Law article and information in Chapter 1, please explain what the federal law says regarding physical education and students with disabilities.  Please comment on eligibility requirements in your state or district as pertinent. Please include in your answer:  What are adapted physical education services described in the federal law, WHO qualifies for those services, HOW they qualify for those services, WHO delivers those services.  </w:t>
      </w:r>
    </w:p>
    <w:p w14:paraId="44ADF59A" w14:textId="77777777" w:rsidR="00DA690B" w:rsidRDefault="00EC411B">
      <w:pPr>
        <w:rPr>
          <w:rFonts w:ascii="Times" w:eastAsia="Times" w:hAnsi="Times" w:cs="Times"/>
          <w:b/>
          <w:color w:val="000000"/>
          <w:sz w:val="28"/>
          <w:szCs w:val="28"/>
        </w:rPr>
      </w:pPr>
      <w:r>
        <w:br w:type="page"/>
      </w:r>
    </w:p>
    <w:p w14:paraId="60B3DCA6"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lastRenderedPageBreak/>
        <w:t>MODULE TWO</w:t>
      </w:r>
    </w:p>
    <w:p w14:paraId="6F24C5FC" w14:textId="77777777" w:rsidR="00DA690B" w:rsidRDefault="00EC411B">
      <w:pPr>
        <w:jc w:val="center"/>
        <w:rPr>
          <w:rFonts w:ascii="Times" w:eastAsia="Times" w:hAnsi="Times" w:cs="Times"/>
          <w:b/>
          <w:sz w:val="28"/>
          <w:szCs w:val="28"/>
        </w:rPr>
      </w:pPr>
      <w:r>
        <w:rPr>
          <w:rFonts w:ascii="Times" w:eastAsia="Times" w:hAnsi="Times" w:cs="Times"/>
          <w:b/>
          <w:sz w:val="28"/>
          <w:szCs w:val="28"/>
        </w:rPr>
        <w:t xml:space="preserve">ADAPTED PHYSICAL EDUCATION SERVICES: </w:t>
      </w:r>
    </w:p>
    <w:p w14:paraId="70CC5426" w14:textId="77777777" w:rsidR="00DA690B" w:rsidRDefault="00EC411B">
      <w:pPr>
        <w:jc w:val="center"/>
        <w:rPr>
          <w:rFonts w:ascii="Times" w:eastAsia="Times" w:hAnsi="Times" w:cs="Times"/>
          <w:b/>
          <w:sz w:val="28"/>
          <w:szCs w:val="28"/>
        </w:rPr>
      </w:pPr>
      <w:r>
        <w:rPr>
          <w:rFonts w:ascii="Times" w:eastAsia="Times" w:hAnsi="Times" w:cs="Times"/>
          <w:b/>
          <w:sz w:val="28"/>
          <w:szCs w:val="28"/>
        </w:rPr>
        <w:t>CONTINUUM OF SERVICES, PHYSICAL EDUCATION CLASS PLACEMENT, LEAST RESTRICTIVE ENVIRONMENT</w:t>
      </w:r>
    </w:p>
    <w:p w14:paraId="69C51C87"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49E46872"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5A87AB7D"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understand their role and responsibility related to meeting the requirements of IDEA and advocate for appropriate services</w:t>
      </w:r>
    </w:p>
    <w:p w14:paraId="21CABE97" w14:textId="77777777" w:rsidR="00DA690B" w:rsidRDefault="00EC411B">
      <w:pPr>
        <w:numPr>
          <w:ilvl w:val="0"/>
          <w:numId w:val="14"/>
        </w:numPr>
        <w:pBdr>
          <w:top w:val="nil"/>
          <w:left w:val="nil"/>
          <w:bottom w:val="nil"/>
          <w:right w:val="nil"/>
          <w:between w:val="nil"/>
        </w:pBdr>
        <w:rPr>
          <w:color w:val="000000"/>
          <w:sz w:val="24"/>
          <w:szCs w:val="24"/>
        </w:rPr>
      </w:pPr>
      <w:r>
        <w:rPr>
          <w:rFonts w:ascii="Times" w:eastAsia="Times" w:hAnsi="Times" w:cs="Times"/>
          <w:color w:val="000000"/>
          <w:sz w:val="24"/>
          <w:szCs w:val="24"/>
        </w:rPr>
        <w:t xml:space="preserve">understand least restrictive environment and the continuum of placements as defined by the Individuals with Disabilities Education Improvement Act  </w:t>
      </w:r>
    </w:p>
    <w:p w14:paraId="79FE7B12"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32C46809"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2 What is Inclusion?</w:t>
      </w:r>
    </w:p>
    <w:p w14:paraId="33D7FCE8"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3 A Team Approach to Inclusion in Physical Education</w:t>
      </w:r>
    </w:p>
    <w:p w14:paraId="000E2FBE"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 xml:space="preserve">Review </w:t>
      </w:r>
      <w:hyperlink r:id="rId15">
        <w:r>
          <w:rPr>
            <w:rFonts w:ascii="Times" w:eastAsia="Times" w:hAnsi="Times" w:cs="Times"/>
            <w:color w:val="0563C1"/>
            <w:sz w:val="24"/>
            <w:szCs w:val="24"/>
            <w:u w:val="single"/>
          </w:rPr>
          <w:t>Wright’s Law:  Physical Education for Students with Disabilities</w:t>
        </w:r>
      </w:hyperlink>
      <w:r>
        <w:rPr>
          <w:rFonts w:ascii="Times" w:eastAsia="Times" w:hAnsi="Times" w:cs="Times"/>
          <w:color w:val="0563C1"/>
          <w:sz w:val="24"/>
          <w:szCs w:val="24"/>
          <w:u w:val="single"/>
        </w:rPr>
        <w:t>,</w:t>
      </w:r>
    </w:p>
    <w:p w14:paraId="3B4A4F3C" w14:textId="77777777" w:rsidR="00DA690B" w:rsidRDefault="00EC411B">
      <w:pPr>
        <w:numPr>
          <w:ilvl w:val="0"/>
          <w:numId w:val="14"/>
        </w:numPr>
        <w:pBdr>
          <w:top w:val="nil"/>
          <w:left w:val="nil"/>
          <w:bottom w:val="nil"/>
          <w:right w:val="nil"/>
          <w:between w:val="nil"/>
        </w:pBdr>
        <w:rPr>
          <w:color w:val="000000"/>
          <w:sz w:val="24"/>
          <w:szCs w:val="24"/>
        </w:rPr>
      </w:pPr>
      <w:r>
        <w:rPr>
          <w:rFonts w:ascii="Times" w:eastAsia="Times" w:hAnsi="Times" w:cs="Times"/>
          <w:color w:val="000000"/>
          <w:sz w:val="24"/>
          <w:szCs w:val="24"/>
        </w:rPr>
        <w:t xml:space="preserve">SHAPE America: </w:t>
      </w:r>
      <w:hyperlink r:id="rId16">
        <w:r>
          <w:rPr>
            <w:rFonts w:ascii="Times" w:eastAsia="Times" w:hAnsi="Times" w:cs="Times"/>
            <w:color w:val="0563C1"/>
            <w:sz w:val="24"/>
            <w:szCs w:val="24"/>
            <w:u w:val="single"/>
          </w:rPr>
          <w:t>Answering Frequently Asked Questions About Adapted Physical Education</w:t>
        </w:r>
      </w:hyperlink>
      <w:r>
        <w:rPr>
          <w:rFonts w:ascii="Times" w:eastAsia="Times" w:hAnsi="Times" w:cs="Times"/>
          <w:color w:val="0563C1"/>
          <w:sz w:val="24"/>
          <w:szCs w:val="24"/>
          <w:u w:val="single"/>
        </w:rPr>
        <w:t xml:space="preserve"> </w:t>
      </w:r>
      <w:r>
        <w:rPr>
          <w:rFonts w:ascii="Times" w:eastAsia="Times" w:hAnsi="Times" w:cs="Times"/>
          <w:color w:val="000000"/>
          <w:sz w:val="24"/>
          <w:szCs w:val="24"/>
        </w:rPr>
        <w:t xml:space="preserve">(also found in Appendix B)  </w:t>
      </w:r>
    </w:p>
    <w:p w14:paraId="2CCE8804"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0A44D30E" w14:textId="1B004E0F" w:rsidR="00DA690B" w:rsidRDefault="00EC411B">
      <w:pPr>
        <w:numPr>
          <w:ilvl w:val="0"/>
          <w:numId w:val="14"/>
        </w:numPr>
        <w:pBdr>
          <w:top w:val="nil"/>
          <w:left w:val="nil"/>
          <w:bottom w:val="nil"/>
          <w:right w:val="nil"/>
          <w:between w:val="nil"/>
        </w:pBdr>
        <w:spacing w:after="0"/>
        <w:rPr>
          <w:color w:val="000000"/>
          <w:sz w:val="24"/>
          <w:szCs w:val="24"/>
          <w:highlight w:val="white"/>
        </w:rPr>
      </w:pPr>
      <w:r>
        <w:rPr>
          <w:rFonts w:ascii="Times" w:eastAsia="Times" w:hAnsi="Times" w:cs="Times"/>
          <w:color w:val="000000"/>
          <w:sz w:val="24"/>
          <w:szCs w:val="24"/>
        </w:rPr>
        <w:t xml:space="preserve">Adapted Physical Education Instructional Video from </w:t>
      </w:r>
      <w:proofErr w:type="spellStart"/>
      <w:r>
        <w:rPr>
          <w:rFonts w:ascii="Times" w:eastAsia="Times" w:hAnsi="Times" w:cs="Times"/>
          <w:color w:val="000000"/>
          <w:sz w:val="24"/>
          <w:szCs w:val="24"/>
        </w:rPr>
        <w:t>UWLaCrosse</w:t>
      </w:r>
      <w:proofErr w:type="spellEnd"/>
      <w:r>
        <w:rPr>
          <w:rFonts w:ascii="Times" w:eastAsia="Times" w:hAnsi="Times" w:cs="Times"/>
          <w:color w:val="5B9BD5"/>
          <w:sz w:val="24"/>
          <w:szCs w:val="24"/>
        </w:rPr>
        <w:t xml:space="preserve">:  </w:t>
      </w:r>
      <w:hyperlink r:id="rId17">
        <w:r>
          <w:rPr>
            <w:rFonts w:ascii="Times" w:eastAsia="Times" w:hAnsi="Times" w:cs="Times"/>
            <w:color w:val="5B9BD5"/>
            <w:sz w:val="24"/>
            <w:szCs w:val="24"/>
            <w:highlight w:val="white"/>
            <w:u w:val="single"/>
          </w:rPr>
          <w:t>Physical Education Service Delivery for Students with Disabilities</w:t>
        </w:r>
      </w:hyperlink>
      <w:r>
        <w:rPr>
          <w:rFonts w:ascii="Times" w:eastAsia="Times" w:hAnsi="Times" w:cs="Times"/>
          <w:color w:val="000000"/>
          <w:sz w:val="24"/>
          <w:szCs w:val="24"/>
          <w:highlight w:val="white"/>
        </w:rPr>
        <w:t xml:space="preserve"> (July 2016) By David Worst.  </w:t>
      </w:r>
    </w:p>
    <w:p w14:paraId="0D616C26"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Please view the last 2 chapters of this instructional video (beginning at 21:52).  Chapter 3 of the video illustrates the continuum of physical education placements, and Chapter 4 summarizes common misconceptions regarding appropriate practices for students with disabilities in physical education. </w:t>
      </w:r>
    </w:p>
    <w:p w14:paraId="6D7E99C9" w14:textId="77777777" w:rsidR="00DA690B" w:rsidRDefault="00C60FB8">
      <w:pPr>
        <w:numPr>
          <w:ilvl w:val="0"/>
          <w:numId w:val="14"/>
        </w:numPr>
        <w:pBdr>
          <w:top w:val="nil"/>
          <w:left w:val="nil"/>
          <w:bottom w:val="nil"/>
          <w:right w:val="nil"/>
          <w:between w:val="nil"/>
        </w:pBdr>
        <w:spacing w:after="0"/>
        <w:rPr>
          <w:color w:val="000000"/>
          <w:sz w:val="24"/>
          <w:szCs w:val="24"/>
          <w:highlight w:val="white"/>
        </w:rPr>
      </w:pPr>
      <w:hyperlink r:id="rId18">
        <w:r w:rsidR="00EC411B">
          <w:rPr>
            <w:rFonts w:ascii="Times" w:eastAsia="Times" w:hAnsi="Times" w:cs="Times"/>
            <w:color w:val="0563C1"/>
            <w:sz w:val="24"/>
            <w:szCs w:val="24"/>
            <w:u w:val="single"/>
          </w:rPr>
          <w:t>Individualizing PE Instruction for Students with a Physical Disability within a General Classroom</w:t>
        </w:r>
      </w:hyperlink>
      <w:r w:rsidR="00EC411B">
        <w:rPr>
          <w:rFonts w:ascii="Times" w:eastAsia="Times" w:hAnsi="Times" w:cs="Times"/>
          <w:color w:val="0563C1"/>
          <w:sz w:val="24"/>
          <w:szCs w:val="24"/>
          <w:u w:val="single"/>
        </w:rPr>
        <w:t xml:space="preserve"> Video</w:t>
      </w:r>
      <w:r w:rsidR="00EC411B">
        <w:rPr>
          <w:rFonts w:ascii="Times" w:eastAsia="Times" w:hAnsi="Times" w:cs="Times"/>
          <w:color w:val="000000"/>
          <w:sz w:val="24"/>
          <w:szCs w:val="24"/>
        </w:rPr>
        <w:t xml:space="preserve">  </w:t>
      </w:r>
    </w:p>
    <w:p w14:paraId="2CDEA5C3" w14:textId="77777777" w:rsidR="00DA690B" w:rsidRDefault="00EC411B" w:rsidP="00595B0A">
      <w:pPr>
        <w:pBdr>
          <w:top w:val="nil"/>
          <w:left w:val="nil"/>
          <w:bottom w:val="nil"/>
          <w:right w:val="nil"/>
          <w:between w:val="nil"/>
        </w:pBdr>
        <w:ind w:left="720"/>
        <w:rPr>
          <w:rFonts w:ascii="Times" w:eastAsia="Times" w:hAnsi="Times" w:cs="Times"/>
          <w:color w:val="000000"/>
          <w:sz w:val="24"/>
          <w:szCs w:val="24"/>
          <w:highlight w:val="white"/>
        </w:rPr>
      </w:pPr>
      <w:r>
        <w:rPr>
          <w:rFonts w:ascii="Times" w:eastAsia="Times" w:hAnsi="Times" w:cs="Times"/>
          <w:color w:val="000000"/>
          <w:sz w:val="24"/>
          <w:szCs w:val="24"/>
        </w:rPr>
        <w:t>Bella, a student with cerebral palsy, attending general physical education with peers. She is receiving specially designed instruction in the general physical education setting. Note, adaptations made for laps, warm up exercises, transition to balcony, and fitness stations. Also note, instructional supports required and equipment modifications made (</w:t>
      </w:r>
      <w:r w:rsidR="00B1103B">
        <w:rPr>
          <w:rFonts w:ascii="Times" w:eastAsia="Times" w:hAnsi="Times" w:cs="Times"/>
          <w:color w:val="000000"/>
          <w:sz w:val="24"/>
          <w:szCs w:val="24"/>
        </w:rPr>
        <w:t>approx..</w:t>
      </w:r>
      <w:r>
        <w:rPr>
          <w:rFonts w:ascii="Times" w:eastAsia="Times" w:hAnsi="Times" w:cs="Times"/>
          <w:color w:val="000000"/>
          <w:sz w:val="24"/>
          <w:szCs w:val="24"/>
        </w:rPr>
        <w:t xml:space="preserve"> 25 min).</w:t>
      </w:r>
      <w:r>
        <w:rPr>
          <w:rFonts w:ascii="Times" w:eastAsia="Times" w:hAnsi="Times" w:cs="Times"/>
          <w:color w:val="000000"/>
          <w:sz w:val="24"/>
          <w:szCs w:val="24"/>
          <w:highlight w:val="white"/>
        </w:rPr>
        <w:t xml:space="preserve"> </w:t>
      </w:r>
    </w:p>
    <w:p w14:paraId="7489F97C"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6C350D78" w14:textId="77777777" w:rsidR="00DA690B" w:rsidRDefault="00EC411B">
      <w:pPr>
        <w:rPr>
          <w:rFonts w:ascii="Times" w:eastAsia="Times" w:hAnsi="Times" w:cs="Times"/>
          <w:sz w:val="24"/>
          <w:szCs w:val="24"/>
        </w:rPr>
      </w:pPr>
      <w:r>
        <w:br w:type="page"/>
      </w:r>
    </w:p>
    <w:p w14:paraId="4A52A583"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5FA4623D"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40599B39" w14:textId="77777777" w:rsidR="00DA690B" w:rsidRDefault="00EC411B">
      <w:pPr>
        <w:rPr>
          <w:rFonts w:ascii="Times" w:eastAsia="Times" w:hAnsi="Times" w:cs="Times"/>
          <w:sz w:val="24"/>
          <w:szCs w:val="24"/>
        </w:rPr>
      </w:pPr>
      <w:r>
        <w:rPr>
          <w:rFonts w:ascii="Times" w:eastAsia="Times" w:hAnsi="Times" w:cs="Times"/>
          <w:sz w:val="24"/>
          <w:szCs w:val="24"/>
        </w:rPr>
        <w:t xml:space="preserve">What do parents need to know?  What do administrators need to know related to IDEA and physical education for students with disabilities? Using information from the module 1 assignment, module 2 readings, and instructional video, please prepare a brochure for parents OR your building administrator related to the provision of physical education services for students with disabilities.  </w:t>
      </w:r>
    </w:p>
    <w:p w14:paraId="48A4A41C"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Please explain the law</w:t>
      </w:r>
    </w:p>
    <w:p w14:paraId="6F38AE2B"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Implications for parents or administrators</w:t>
      </w:r>
    </w:p>
    <w:p w14:paraId="6C7EAC51"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Explain the IEP process related to adapted physical education services in your building, district or state</w:t>
      </w:r>
    </w:p>
    <w:p w14:paraId="52A593A4"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Explain how IEP teams decide if students need adapted physical education services and what information (physical education teacher recommendation) and assessments should be considered (motor rubrics, fitness scores, participation data, pedometer steps, HR monitor data…) to make the decision as to special education services needed for progress in physical education.</w:t>
      </w:r>
    </w:p>
    <w:p w14:paraId="351DC9EE"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Describe the continuum of services available in your building/district.  What options are available or need to be available in your school (small group APE, peer helpers, sport buddies...)</w:t>
      </w:r>
    </w:p>
    <w:p w14:paraId="52D870A6"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Discuss the concept of LRE.  Is the general physical education setting always the least restrictive environment?</w:t>
      </w:r>
    </w:p>
    <w:p w14:paraId="54666B31" w14:textId="77777777" w:rsidR="00DA690B" w:rsidRDefault="00EC411B">
      <w:pPr>
        <w:numPr>
          <w:ilvl w:val="0"/>
          <w:numId w:val="14"/>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Indicate WHO provides the physical education/adapted physical education services and the required training or qualifications necessary</w:t>
      </w:r>
    </w:p>
    <w:p w14:paraId="782B1D4D" w14:textId="77777777" w:rsidR="00DA690B" w:rsidRDefault="00EC411B">
      <w:pPr>
        <w:numPr>
          <w:ilvl w:val="0"/>
          <w:numId w:val="14"/>
        </w:numPr>
        <w:pBdr>
          <w:top w:val="nil"/>
          <w:left w:val="nil"/>
          <w:bottom w:val="nil"/>
          <w:right w:val="nil"/>
          <w:between w:val="nil"/>
        </w:pBdr>
        <w:rPr>
          <w:color w:val="000000"/>
          <w:sz w:val="24"/>
          <w:szCs w:val="24"/>
        </w:rPr>
      </w:pPr>
      <w:r>
        <w:rPr>
          <w:rFonts w:ascii="Times" w:eastAsia="Times" w:hAnsi="Times" w:cs="Times"/>
          <w:color w:val="000000"/>
          <w:sz w:val="24"/>
          <w:szCs w:val="24"/>
        </w:rPr>
        <w:t>Brochure includes resources and links for further information</w:t>
      </w:r>
    </w:p>
    <w:p w14:paraId="290FFF65" w14:textId="77777777" w:rsidR="00DA690B" w:rsidRDefault="00DA690B">
      <w:pPr>
        <w:rPr>
          <w:rFonts w:ascii="Times" w:eastAsia="Times" w:hAnsi="Times" w:cs="Times"/>
          <w:sz w:val="24"/>
          <w:szCs w:val="24"/>
        </w:rPr>
      </w:pPr>
    </w:p>
    <w:p w14:paraId="65C5993C" w14:textId="77777777" w:rsidR="00DA690B" w:rsidRDefault="00DA690B">
      <w:pPr>
        <w:rPr>
          <w:rFonts w:ascii="Times" w:eastAsia="Times" w:hAnsi="Times" w:cs="Times"/>
          <w:sz w:val="24"/>
          <w:szCs w:val="24"/>
        </w:rPr>
      </w:pPr>
    </w:p>
    <w:p w14:paraId="689480F0" w14:textId="77777777" w:rsidR="00DA690B" w:rsidRDefault="00DA690B">
      <w:pPr>
        <w:rPr>
          <w:rFonts w:ascii="Times" w:eastAsia="Times" w:hAnsi="Times" w:cs="Times"/>
          <w:sz w:val="24"/>
          <w:szCs w:val="24"/>
        </w:rPr>
      </w:pPr>
    </w:p>
    <w:p w14:paraId="242377D7" w14:textId="77777777" w:rsidR="00DA690B" w:rsidRDefault="00DA690B">
      <w:pPr>
        <w:rPr>
          <w:rFonts w:ascii="Times" w:eastAsia="Times" w:hAnsi="Times" w:cs="Times"/>
          <w:sz w:val="24"/>
          <w:szCs w:val="24"/>
        </w:rPr>
      </w:pPr>
    </w:p>
    <w:p w14:paraId="7FB94838" w14:textId="77777777" w:rsidR="00DA690B" w:rsidRDefault="00DA690B">
      <w:pPr>
        <w:rPr>
          <w:rFonts w:ascii="Times" w:eastAsia="Times" w:hAnsi="Times" w:cs="Times"/>
          <w:sz w:val="24"/>
          <w:szCs w:val="24"/>
        </w:rPr>
      </w:pPr>
    </w:p>
    <w:p w14:paraId="021499BD" w14:textId="77777777" w:rsidR="00DA690B" w:rsidRDefault="00EC411B">
      <w:pPr>
        <w:rPr>
          <w:rFonts w:ascii="Times" w:eastAsia="Times" w:hAnsi="Times" w:cs="Times"/>
          <w:b/>
          <w:color w:val="000000"/>
          <w:sz w:val="28"/>
          <w:szCs w:val="28"/>
        </w:rPr>
      </w:pPr>
      <w:r>
        <w:br w:type="page"/>
      </w:r>
    </w:p>
    <w:p w14:paraId="6B5A91D8"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lastRenderedPageBreak/>
        <w:t>MODULE THREE</w:t>
      </w:r>
    </w:p>
    <w:p w14:paraId="0C99EF6E" w14:textId="77777777" w:rsidR="00DA690B" w:rsidRDefault="00EC411B">
      <w:pPr>
        <w:jc w:val="center"/>
        <w:rPr>
          <w:rFonts w:ascii="Times" w:eastAsia="Times" w:hAnsi="Times" w:cs="Times"/>
          <w:b/>
          <w:sz w:val="28"/>
          <w:szCs w:val="28"/>
        </w:rPr>
      </w:pPr>
      <w:r>
        <w:rPr>
          <w:rFonts w:ascii="Times" w:eastAsia="Times" w:hAnsi="Times" w:cs="Times"/>
          <w:b/>
          <w:sz w:val="28"/>
          <w:szCs w:val="28"/>
        </w:rPr>
        <w:t xml:space="preserve">PHYSICAL EDUCATION AND THE IEP:  </w:t>
      </w:r>
    </w:p>
    <w:p w14:paraId="0882FEFE" w14:textId="77777777" w:rsidR="00DA690B" w:rsidRDefault="00EC411B">
      <w:pPr>
        <w:jc w:val="center"/>
        <w:rPr>
          <w:rFonts w:ascii="Times" w:eastAsia="Times" w:hAnsi="Times" w:cs="Times"/>
          <w:b/>
          <w:sz w:val="24"/>
          <w:szCs w:val="24"/>
        </w:rPr>
      </w:pPr>
      <w:r>
        <w:rPr>
          <w:rFonts w:ascii="Times" w:eastAsia="Times" w:hAnsi="Times" w:cs="Times"/>
          <w:b/>
          <w:sz w:val="28"/>
          <w:szCs w:val="28"/>
        </w:rPr>
        <w:t>INDIVIDUAL EDUCATION PLANS, GOALS AND IEP TEAM MEMBERS</w:t>
      </w:r>
    </w:p>
    <w:p w14:paraId="247D1A4F"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6E671FD7"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053D5E77"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identify IEP team members and related service providers; collaborative team members who may be of assistance in program provision or planning</w:t>
      </w:r>
    </w:p>
    <w:p w14:paraId="1E5DA950" w14:textId="77777777" w:rsidR="00DA690B" w:rsidRDefault="00EC411B">
      <w:pPr>
        <w:numPr>
          <w:ilvl w:val="0"/>
          <w:numId w:val="1"/>
        </w:numPr>
        <w:pBdr>
          <w:top w:val="nil"/>
          <w:left w:val="nil"/>
          <w:bottom w:val="nil"/>
          <w:right w:val="nil"/>
          <w:between w:val="nil"/>
        </w:pBdr>
        <w:rPr>
          <w:color w:val="000000"/>
          <w:sz w:val="24"/>
          <w:szCs w:val="24"/>
        </w:rPr>
      </w:pPr>
      <w:r>
        <w:rPr>
          <w:rFonts w:ascii="Times" w:eastAsia="Times" w:hAnsi="Times" w:cs="Times"/>
          <w:color w:val="000000"/>
          <w:sz w:val="24"/>
          <w:szCs w:val="24"/>
        </w:rPr>
        <w:t>understand the causes, incidence, treatment, health, and medical issues associated with spina bifida and cerebral palsy and the implications for physical education instruction and IEP planning</w:t>
      </w:r>
    </w:p>
    <w:p w14:paraId="0A3530BE"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359B91DC"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4 Program Planning and Assessment</w:t>
      </w:r>
    </w:p>
    <w:p w14:paraId="2C377E8A"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15 Physical Disabilities (Spina Bifida, Cerebral Palsy)</w:t>
      </w:r>
    </w:p>
    <w:p w14:paraId="67FE30E6" w14:textId="77777777" w:rsidR="00DA690B" w:rsidRDefault="00C60FB8">
      <w:pPr>
        <w:numPr>
          <w:ilvl w:val="0"/>
          <w:numId w:val="1"/>
        </w:numPr>
        <w:pBdr>
          <w:top w:val="nil"/>
          <w:left w:val="nil"/>
          <w:bottom w:val="nil"/>
          <w:right w:val="nil"/>
          <w:between w:val="nil"/>
        </w:pBdr>
        <w:spacing w:after="0"/>
        <w:rPr>
          <w:color w:val="000000"/>
          <w:sz w:val="24"/>
          <w:szCs w:val="24"/>
        </w:rPr>
      </w:pPr>
      <w:hyperlink r:id="rId19">
        <w:r w:rsidR="00EC411B">
          <w:rPr>
            <w:rFonts w:ascii="Times" w:eastAsia="Times" w:hAnsi="Times" w:cs="Times"/>
            <w:color w:val="0563C1"/>
            <w:sz w:val="24"/>
            <w:szCs w:val="24"/>
            <w:highlight w:val="white"/>
            <w:u w:val="single"/>
          </w:rPr>
          <w:t>Individual Education Program (IEP) Development, PE Central</w:t>
        </w:r>
      </w:hyperlink>
    </w:p>
    <w:p w14:paraId="1DA6CD4F"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SHAPE America Scope and Sequence of national standards (found in Appendix C)</w:t>
      </w:r>
    </w:p>
    <w:p w14:paraId="231F1CCD" w14:textId="77777777" w:rsidR="00DA690B" w:rsidRDefault="00C60FB8">
      <w:pPr>
        <w:numPr>
          <w:ilvl w:val="0"/>
          <w:numId w:val="1"/>
        </w:numPr>
        <w:pBdr>
          <w:top w:val="nil"/>
          <w:left w:val="nil"/>
          <w:bottom w:val="nil"/>
          <w:right w:val="nil"/>
          <w:between w:val="nil"/>
        </w:pBdr>
        <w:rPr>
          <w:color w:val="000000"/>
          <w:sz w:val="24"/>
          <w:szCs w:val="24"/>
        </w:rPr>
      </w:pPr>
      <w:hyperlink r:id="rId20">
        <w:r w:rsidR="00EC411B">
          <w:rPr>
            <w:rFonts w:ascii="Times" w:eastAsia="Times" w:hAnsi="Times" w:cs="Times"/>
            <w:color w:val="0563C1"/>
            <w:sz w:val="24"/>
            <w:szCs w:val="24"/>
            <w:u w:val="single"/>
          </w:rPr>
          <w:t>SHAPE America Grade Level Outcomes</w:t>
        </w:r>
      </w:hyperlink>
    </w:p>
    <w:p w14:paraId="7BA0BAC9"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602ABAD0" w14:textId="77777777" w:rsidR="00DA690B" w:rsidRDefault="00C60FB8">
      <w:pPr>
        <w:numPr>
          <w:ilvl w:val="0"/>
          <w:numId w:val="11"/>
        </w:numPr>
        <w:pBdr>
          <w:top w:val="nil"/>
          <w:left w:val="nil"/>
          <w:bottom w:val="nil"/>
          <w:right w:val="nil"/>
          <w:between w:val="nil"/>
        </w:pBdr>
        <w:spacing w:after="0"/>
        <w:rPr>
          <w:color w:val="000000"/>
          <w:sz w:val="24"/>
          <w:szCs w:val="24"/>
        </w:rPr>
      </w:pPr>
      <w:hyperlink r:id="rId21">
        <w:r w:rsidR="00EC411B">
          <w:rPr>
            <w:rFonts w:ascii="Times" w:eastAsia="Times" w:hAnsi="Times" w:cs="Times"/>
            <w:color w:val="0563C1"/>
            <w:sz w:val="24"/>
            <w:szCs w:val="24"/>
            <w:u w:val="single"/>
          </w:rPr>
          <w:t>Individualizing PE Instruction for Students with a Physical Disability- Example One Video</w:t>
        </w:r>
      </w:hyperlink>
      <w:r w:rsidR="00EC411B">
        <w:rPr>
          <w:rFonts w:ascii="Times" w:eastAsia="Times" w:hAnsi="Times" w:cs="Times"/>
          <w:color w:val="000000"/>
          <w:sz w:val="24"/>
          <w:szCs w:val="24"/>
        </w:rPr>
        <w:t xml:space="preserve"> </w:t>
      </w:r>
    </w:p>
    <w:p w14:paraId="624D98E6" w14:textId="3987B5DA"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Bella a student with cerebral palsy attending a small group, peer supported adapted physical education class. This is specially designed instruction in a specially designed setting and is provided in addition to GPE to facilitate successful inclusion, focused practice and to foster social interactions in a fun setting. (</w:t>
      </w:r>
      <w:r w:rsidR="00033213">
        <w:rPr>
          <w:rFonts w:ascii="Times" w:eastAsia="Times" w:hAnsi="Times" w:cs="Times"/>
          <w:color w:val="000000"/>
          <w:sz w:val="24"/>
          <w:szCs w:val="24"/>
        </w:rPr>
        <w:t>approx.</w:t>
      </w:r>
      <w:r>
        <w:rPr>
          <w:rFonts w:ascii="Times" w:eastAsia="Times" w:hAnsi="Times" w:cs="Times"/>
          <w:color w:val="000000"/>
          <w:sz w:val="24"/>
          <w:szCs w:val="24"/>
        </w:rPr>
        <w:t xml:space="preserve"> 20 min)</w:t>
      </w:r>
    </w:p>
    <w:p w14:paraId="55EF9981" w14:textId="77777777" w:rsidR="00DA690B" w:rsidRDefault="00C60FB8">
      <w:pPr>
        <w:numPr>
          <w:ilvl w:val="0"/>
          <w:numId w:val="11"/>
        </w:numPr>
        <w:pBdr>
          <w:top w:val="nil"/>
          <w:left w:val="nil"/>
          <w:bottom w:val="nil"/>
          <w:right w:val="nil"/>
          <w:between w:val="nil"/>
        </w:pBdr>
        <w:spacing w:after="0"/>
        <w:rPr>
          <w:color w:val="000000"/>
          <w:sz w:val="24"/>
          <w:szCs w:val="24"/>
        </w:rPr>
      </w:pPr>
      <w:hyperlink r:id="rId22">
        <w:r w:rsidR="00EC411B">
          <w:rPr>
            <w:rFonts w:ascii="Times" w:eastAsia="Times" w:hAnsi="Times" w:cs="Times"/>
            <w:color w:val="0563C1"/>
            <w:sz w:val="24"/>
            <w:szCs w:val="24"/>
            <w:u w:val="single"/>
          </w:rPr>
          <w:t>Adapted Physical Education Class- Example One Video</w:t>
        </w:r>
      </w:hyperlink>
      <w:r w:rsidR="00EC411B">
        <w:rPr>
          <w:rFonts w:ascii="Times" w:eastAsia="Times" w:hAnsi="Times" w:cs="Times"/>
          <w:color w:val="000000"/>
          <w:sz w:val="24"/>
          <w:szCs w:val="24"/>
        </w:rPr>
        <w:t xml:space="preserve"> </w:t>
      </w:r>
    </w:p>
    <w:p w14:paraId="63E0BD8E" w14:textId="77777777" w:rsidR="00DA690B" w:rsidRDefault="00EC411B" w:rsidP="00595B0A">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 xml:space="preserve">Planning and considerations for setting up adapted physical education programs.  The APE program at Harding MS serves level 3 students in a specially designed setting, and they are receiving specially designed instruction. Things we </w:t>
      </w:r>
      <w:r w:rsidR="00B1103B">
        <w:rPr>
          <w:rFonts w:ascii="Times" w:eastAsia="Times" w:hAnsi="Times" w:cs="Times"/>
          <w:color w:val="000000"/>
          <w:sz w:val="24"/>
          <w:szCs w:val="24"/>
        </w:rPr>
        <w:t>have learned and things yet to learn in discovering:</w:t>
      </w:r>
      <w:r>
        <w:rPr>
          <w:rFonts w:ascii="Times" w:eastAsia="Times" w:hAnsi="Times" w:cs="Times"/>
          <w:color w:val="000000"/>
          <w:sz w:val="24"/>
          <w:szCs w:val="24"/>
        </w:rPr>
        <w:t xml:space="preserve"> How Can We ALL Play? (about 36 minutes)</w:t>
      </w:r>
    </w:p>
    <w:p w14:paraId="3FD4ECAB"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66882E2A" w14:textId="77777777" w:rsidR="00DA690B" w:rsidRDefault="00EC411B">
      <w:pPr>
        <w:rPr>
          <w:rFonts w:ascii="Times" w:eastAsia="Times" w:hAnsi="Times" w:cs="Times"/>
          <w:sz w:val="24"/>
          <w:szCs w:val="24"/>
        </w:rPr>
      </w:pPr>
      <w:r>
        <w:br w:type="page"/>
      </w:r>
    </w:p>
    <w:p w14:paraId="115FFD7E"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2A8C8465"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6BBFE451" w14:textId="77777777" w:rsidR="00DA690B" w:rsidRDefault="00EC411B">
      <w:pPr>
        <w:rPr>
          <w:rFonts w:ascii="Times" w:eastAsia="Times" w:hAnsi="Times" w:cs="Times"/>
          <w:sz w:val="24"/>
          <w:szCs w:val="24"/>
        </w:rPr>
      </w:pPr>
      <w:r>
        <w:rPr>
          <w:rFonts w:ascii="Times" w:eastAsia="Times" w:hAnsi="Times" w:cs="Times"/>
          <w:sz w:val="24"/>
          <w:szCs w:val="24"/>
        </w:rPr>
        <w:t xml:space="preserve">Using the case study in Chapter 4 about Mark, a student with spina bifida (pp. 55, 56 and 90-92), please fill in information available and information NEEDED to inform instructional and placement decisions related to physical education program provision.  Please add the information/or comment on NEEDED information in the areas typically reported on Individualized Education Plans (below in bold). </w:t>
      </w:r>
    </w:p>
    <w:p w14:paraId="3BA6D829" w14:textId="77777777" w:rsidR="00DA690B" w:rsidRDefault="00DA690B">
      <w:pPr>
        <w:rPr>
          <w:rFonts w:ascii="Times" w:eastAsia="Times" w:hAnsi="Times" w:cs="Times"/>
          <w:b/>
          <w:sz w:val="24"/>
          <w:szCs w:val="24"/>
        </w:rPr>
      </w:pPr>
    </w:p>
    <w:p w14:paraId="0ABF638E" w14:textId="77777777" w:rsidR="00DA690B" w:rsidRDefault="00EC411B">
      <w:pPr>
        <w:rPr>
          <w:rFonts w:ascii="Times" w:eastAsia="Times" w:hAnsi="Times" w:cs="Times"/>
          <w:b/>
          <w:sz w:val="24"/>
          <w:szCs w:val="24"/>
        </w:rPr>
      </w:pPr>
      <w:r>
        <w:rPr>
          <w:rFonts w:ascii="Times" w:eastAsia="Times" w:hAnsi="Times" w:cs="Times"/>
          <w:b/>
          <w:sz w:val="24"/>
          <w:szCs w:val="24"/>
        </w:rPr>
        <w:t>Student Name:</w:t>
      </w:r>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t>Grade Level:</w:t>
      </w:r>
    </w:p>
    <w:p w14:paraId="6B5AFD13" w14:textId="77777777" w:rsidR="00DA690B" w:rsidRDefault="00EC411B">
      <w:pPr>
        <w:rPr>
          <w:rFonts w:ascii="Times" w:eastAsia="Times" w:hAnsi="Times" w:cs="Times"/>
          <w:sz w:val="24"/>
          <w:szCs w:val="24"/>
        </w:rPr>
      </w:pPr>
      <w:r>
        <w:rPr>
          <w:rFonts w:ascii="Times" w:eastAsia="Times" w:hAnsi="Times" w:cs="Times"/>
          <w:b/>
          <w:sz w:val="24"/>
          <w:szCs w:val="24"/>
        </w:rPr>
        <w:t>IEP Team members</w:t>
      </w:r>
      <w:r>
        <w:rPr>
          <w:rFonts w:ascii="Times" w:eastAsia="Times" w:hAnsi="Times" w:cs="Times"/>
          <w:sz w:val="24"/>
          <w:szCs w:val="24"/>
        </w:rPr>
        <w:t>: ID your IEP team members and their roles.  Please include all members of the collaborative team (student, parent, teachers, related service providers, administrative designee…)</w:t>
      </w:r>
    </w:p>
    <w:p w14:paraId="1CABAE7A" w14:textId="77777777" w:rsidR="00DA690B" w:rsidRDefault="00EC411B">
      <w:pPr>
        <w:ind w:firstLine="720"/>
        <w:rPr>
          <w:rFonts w:ascii="Times" w:eastAsia="Times" w:hAnsi="Times" w:cs="Times"/>
          <w:sz w:val="24"/>
          <w:szCs w:val="24"/>
        </w:rPr>
      </w:pPr>
      <w:r>
        <w:rPr>
          <w:rFonts w:ascii="Times" w:eastAsia="Times" w:hAnsi="Times" w:cs="Times"/>
          <w:b/>
          <w:sz w:val="24"/>
          <w:szCs w:val="24"/>
        </w:rPr>
        <w:t>Team Member</w:t>
      </w:r>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r>
      <w:r>
        <w:rPr>
          <w:rFonts w:ascii="Times" w:eastAsia="Times" w:hAnsi="Times" w:cs="Times"/>
          <w:b/>
          <w:sz w:val="24"/>
          <w:szCs w:val="24"/>
        </w:rPr>
        <w:tab/>
        <w:t>Role in IEP Team</w:t>
      </w:r>
      <w:r>
        <w:rPr>
          <w:rFonts w:ascii="Times" w:eastAsia="Times" w:hAnsi="Times" w:cs="Times"/>
          <w:sz w:val="24"/>
          <w:szCs w:val="24"/>
        </w:rPr>
        <w:br/>
      </w:r>
    </w:p>
    <w:p w14:paraId="01513971" w14:textId="77777777" w:rsidR="00DA690B" w:rsidRDefault="00DA690B">
      <w:pPr>
        <w:rPr>
          <w:rFonts w:ascii="Times" w:eastAsia="Times" w:hAnsi="Times" w:cs="Times"/>
          <w:sz w:val="24"/>
          <w:szCs w:val="24"/>
        </w:rPr>
      </w:pPr>
    </w:p>
    <w:p w14:paraId="24156398" w14:textId="77777777" w:rsidR="00DA690B" w:rsidRDefault="00DA690B">
      <w:pPr>
        <w:rPr>
          <w:rFonts w:ascii="Times" w:eastAsia="Times" w:hAnsi="Times" w:cs="Times"/>
          <w:sz w:val="24"/>
          <w:szCs w:val="24"/>
        </w:rPr>
      </w:pPr>
    </w:p>
    <w:p w14:paraId="639A72E5" w14:textId="77777777" w:rsidR="00DA690B" w:rsidRDefault="00DA690B">
      <w:pPr>
        <w:rPr>
          <w:rFonts w:ascii="Times" w:eastAsia="Times" w:hAnsi="Times" w:cs="Times"/>
          <w:sz w:val="24"/>
          <w:szCs w:val="24"/>
        </w:rPr>
      </w:pPr>
    </w:p>
    <w:p w14:paraId="373694C5" w14:textId="77777777" w:rsidR="00DA690B" w:rsidRDefault="00DA690B">
      <w:pPr>
        <w:rPr>
          <w:rFonts w:ascii="Times" w:eastAsia="Times" w:hAnsi="Times" w:cs="Times"/>
          <w:sz w:val="24"/>
          <w:szCs w:val="24"/>
        </w:rPr>
      </w:pPr>
    </w:p>
    <w:p w14:paraId="43F615FE" w14:textId="77777777" w:rsidR="00DA690B" w:rsidRDefault="00DA690B">
      <w:pPr>
        <w:rPr>
          <w:rFonts w:ascii="Times" w:eastAsia="Times" w:hAnsi="Times" w:cs="Times"/>
          <w:sz w:val="24"/>
          <w:szCs w:val="24"/>
        </w:rPr>
      </w:pPr>
    </w:p>
    <w:p w14:paraId="52B6959A" w14:textId="77777777" w:rsidR="00DA690B" w:rsidRDefault="00EC411B">
      <w:pPr>
        <w:rPr>
          <w:rFonts w:ascii="Times" w:eastAsia="Times" w:hAnsi="Times" w:cs="Times"/>
          <w:sz w:val="24"/>
          <w:szCs w:val="24"/>
        </w:rPr>
      </w:pPr>
      <w:r>
        <w:rPr>
          <w:rFonts w:ascii="Times" w:eastAsia="Times" w:hAnsi="Times" w:cs="Times"/>
          <w:b/>
          <w:sz w:val="24"/>
          <w:szCs w:val="24"/>
        </w:rPr>
        <w:t>Present Level of Performance</w:t>
      </w:r>
      <w:r>
        <w:rPr>
          <w:rFonts w:ascii="Times" w:eastAsia="Times" w:hAnsi="Times" w:cs="Times"/>
          <w:sz w:val="24"/>
          <w:szCs w:val="24"/>
        </w:rPr>
        <w:t>:  Summarize information related to student progress in GPE from the case study.</w:t>
      </w:r>
    </w:p>
    <w:p w14:paraId="4196171A" w14:textId="77777777" w:rsidR="00DA690B" w:rsidRDefault="00DA690B">
      <w:pPr>
        <w:rPr>
          <w:rFonts w:ascii="Times" w:eastAsia="Times" w:hAnsi="Times" w:cs="Times"/>
          <w:sz w:val="24"/>
          <w:szCs w:val="24"/>
        </w:rPr>
      </w:pPr>
    </w:p>
    <w:p w14:paraId="36011856" w14:textId="77777777" w:rsidR="00DA690B" w:rsidRDefault="00EC411B">
      <w:pPr>
        <w:rPr>
          <w:rFonts w:ascii="Times" w:eastAsia="Times" w:hAnsi="Times" w:cs="Times"/>
          <w:sz w:val="24"/>
          <w:szCs w:val="24"/>
        </w:rPr>
      </w:pPr>
      <w:r>
        <w:rPr>
          <w:rFonts w:ascii="Times" w:eastAsia="Times" w:hAnsi="Times" w:cs="Times"/>
          <w:b/>
          <w:sz w:val="24"/>
          <w:szCs w:val="24"/>
        </w:rPr>
        <w:t>Student Strengths and Interests</w:t>
      </w:r>
      <w:r>
        <w:rPr>
          <w:rFonts w:ascii="Times" w:eastAsia="Times" w:hAnsi="Times" w:cs="Times"/>
          <w:sz w:val="24"/>
          <w:szCs w:val="24"/>
        </w:rPr>
        <w:t>:</w:t>
      </w:r>
    </w:p>
    <w:p w14:paraId="630F778D" w14:textId="77777777" w:rsidR="00DA690B" w:rsidRDefault="00DA690B">
      <w:pPr>
        <w:rPr>
          <w:rFonts w:ascii="Times" w:eastAsia="Times" w:hAnsi="Times" w:cs="Times"/>
          <w:sz w:val="24"/>
          <w:szCs w:val="24"/>
        </w:rPr>
      </w:pPr>
    </w:p>
    <w:p w14:paraId="636A5408" w14:textId="77777777" w:rsidR="00DA690B" w:rsidRDefault="00DA690B">
      <w:pPr>
        <w:rPr>
          <w:rFonts w:ascii="Times" w:eastAsia="Times" w:hAnsi="Times" w:cs="Times"/>
          <w:sz w:val="24"/>
          <w:szCs w:val="24"/>
        </w:rPr>
      </w:pPr>
    </w:p>
    <w:p w14:paraId="0126A1C2" w14:textId="77777777" w:rsidR="00DA690B" w:rsidRDefault="00EC411B">
      <w:pPr>
        <w:rPr>
          <w:rFonts w:ascii="Times" w:eastAsia="Times" w:hAnsi="Times" w:cs="Times"/>
          <w:sz w:val="24"/>
          <w:szCs w:val="24"/>
        </w:rPr>
      </w:pPr>
      <w:r>
        <w:rPr>
          <w:rFonts w:ascii="Times" w:eastAsia="Times" w:hAnsi="Times" w:cs="Times"/>
          <w:b/>
          <w:sz w:val="24"/>
          <w:szCs w:val="24"/>
        </w:rPr>
        <w:t>Parent Concern</w:t>
      </w:r>
      <w:r>
        <w:rPr>
          <w:rFonts w:ascii="Times" w:eastAsia="Times" w:hAnsi="Times" w:cs="Times"/>
          <w:sz w:val="24"/>
          <w:szCs w:val="24"/>
        </w:rPr>
        <w:t xml:space="preserve">: </w:t>
      </w:r>
    </w:p>
    <w:p w14:paraId="421843B4" w14:textId="77777777" w:rsidR="00DA690B" w:rsidRDefault="00DA690B">
      <w:pPr>
        <w:rPr>
          <w:rFonts w:ascii="Times" w:eastAsia="Times" w:hAnsi="Times" w:cs="Times"/>
          <w:sz w:val="24"/>
          <w:szCs w:val="24"/>
        </w:rPr>
      </w:pPr>
    </w:p>
    <w:p w14:paraId="37EA1B05" w14:textId="77777777" w:rsidR="00DA690B" w:rsidRDefault="00DA690B">
      <w:pPr>
        <w:rPr>
          <w:rFonts w:ascii="Times" w:eastAsia="Times" w:hAnsi="Times" w:cs="Times"/>
          <w:sz w:val="24"/>
          <w:szCs w:val="24"/>
        </w:rPr>
      </w:pPr>
    </w:p>
    <w:p w14:paraId="2B1B70D3" w14:textId="77777777" w:rsidR="00DA690B" w:rsidRDefault="00EC411B">
      <w:pPr>
        <w:rPr>
          <w:rFonts w:ascii="Times" w:eastAsia="Times" w:hAnsi="Times" w:cs="Times"/>
          <w:sz w:val="24"/>
          <w:szCs w:val="24"/>
        </w:rPr>
      </w:pPr>
      <w:r>
        <w:rPr>
          <w:rFonts w:ascii="Times" w:eastAsia="Times" w:hAnsi="Times" w:cs="Times"/>
          <w:b/>
          <w:sz w:val="24"/>
          <w:szCs w:val="24"/>
        </w:rPr>
        <w:t>Description of GPE program:</w:t>
      </w:r>
      <w:r>
        <w:rPr>
          <w:rFonts w:ascii="Times" w:eastAsia="Times" w:hAnsi="Times" w:cs="Times"/>
          <w:sz w:val="24"/>
          <w:szCs w:val="24"/>
        </w:rPr>
        <w:t xml:space="preserve">  What curriculum is used?  What is the frequency and duration of GPE?  How many times per week/cycle?  How long is physical education class?  Annually, what is the number of physical education instructional settings?  Describe what would be available to a 4th grader in GPE in your school or district.</w:t>
      </w:r>
    </w:p>
    <w:p w14:paraId="56C4189B" w14:textId="77777777" w:rsidR="00DA690B" w:rsidRDefault="00DA690B">
      <w:pPr>
        <w:rPr>
          <w:rFonts w:ascii="Times" w:eastAsia="Times" w:hAnsi="Times" w:cs="Times"/>
          <w:sz w:val="24"/>
          <w:szCs w:val="24"/>
        </w:rPr>
      </w:pPr>
    </w:p>
    <w:p w14:paraId="3BF0D6DD" w14:textId="77777777" w:rsidR="00DA690B" w:rsidRDefault="00EC411B">
      <w:pPr>
        <w:rPr>
          <w:rFonts w:ascii="Times" w:eastAsia="Times" w:hAnsi="Times" w:cs="Times"/>
          <w:sz w:val="24"/>
          <w:szCs w:val="24"/>
        </w:rPr>
      </w:pPr>
      <w:r>
        <w:rPr>
          <w:rFonts w:ascii="Times" w:eastAsia="Times" w:hAnsi="Times" w:cs="Times"/>
          <w:b/>
          <w:sz w:val="24"/>
          <w:szCs w:val="24"/>
        </w:rPr>
        <w:t>Other information important for consideration:</w:t>
      </w:r>
      <w:r>
        <w:rPr>
          <w:rFonts w:ascii="Times" w:eastAsia="Times" w:hAnsi="Times" w:cs="Times"/>
          <w:sz w:val="24"/>
          <w:szCs w:val="24"/>
        </w:rPr>
        <w:t xml:space="preserve">  Please include disability and implications for physical education.</w:t>
      </w:r>
    </w:p>
    <w:p w14:paraId="216FACFC" w14:textId="77777777" w:rsidR="00DA690B" w:rsidRDefault="00DA690B">
      <w:pPr>
        <w:rPr>
          <w:rFonts w:ascii="Times" w:eastAsia="Times" w:hAnsi="Times" w:cs="Times"/>
          <w:sz w:val="24"/>
          <w:szCs w:val="24"/>
        </w:rPr>
      </w:pPr>
    </w:p>
    <w:p w14:paraId="544C0B13" w14:textId="77777777" w:rsidR="00DA690B" w:rsidRDefault="00EC411B">
      <w:pPr>
        <w:rPr>
          <w:rFonts w:ascii="Times" w:eastAsia="Times" w:hAnsi="Times" w:cs="Times"/>
          <w:sz w:val="24"/>
          <w:szCs w:val="24"/>
        </w:rPr>
      </w:pPr>
      <w:r>
        <w:rPr>
          <w:rFonts w:ascii="Times" w:eastAsia="Times" w:hAnsi="Times" w:cs="Times"/>
          <w:b/>
          <w:sz w:val="24"/>
          <w:szCs w:val="24"/>
        </w:rPr>
        <w:t xml:space="preserve">Goals related to physical education, motor skill acquisition, long term needs, and independence, health and lifetime leisure interests:  </w:t>
      </w:r>
      <w:r>
        <w:rPr>
          <w:rFonts w:ascii="Times" w:eastAsia="Times" w:hAnsi="Times" w:cs="Times"/>
          <w:sz w:val="24"/>
          <w:szCs w:val="24"/>
        </w:rPr>
        <w:t>What is important to be measured and progress monitored and how will that be done?</w:t>
      </w:r>
    </w:p>
    <w:p w14:paraId="0451B558" w14:textId="77777777" w:rsidR="00DA690B" w:rsidRDefault="00DA690B">
      <w:pPr>
        <w:rPr>
          <w:rFonts w:ascii="Times" w:eastAsia="Times" w:hAnsi="Times" w:cs="Times"/>
          <w:sz w:val="24"/>
          <w:szCs w:val="24"/>
        </w:rPr>
      </w:pPr>
    </w:p>
    <w:p w14:paraId="4DA6917D" w14:textId="77777777" w:rsidR="00DA690B" w:rsidRDefault="00DA690B">
      <w:pPr>
        <w:rPr>
          <w:rFonts w:ascii="Times" w:eastAsia="Times" w:hAnsi="Times" w:cs="Times"/>
          <w:sz w:val="24"/>
          <w:szCs w:val="24"/>
        </w:rPr>
      </w:pPr>
    </w:p>
    <w:p w14:paraId="0A283BCF" w14:textId="77777777" w:rsidR="00DA690B" w:rsidRDefault="00DA690B">
      <w:pPr>
        <w:rPr>
          <w:rFonts w:ascii="Times" w:eastAsia="Times" w:hAnsi="Times" w:cs="Times"/>
          <w:sz w:val="24"/>
          <w:szCs w:val="24"/>
        </w:rPr>
      </w:pPr>
    </w:p>
    <w:p w14:paraId="448B2E0B" w14:textId="77777777" w:rsidR="00DA690B" w:rsidRDefault="00EC411B">
      <w:pPr>
        <w:rPr>
          <w:rFonts w:ascii="Times" w:eastAsia="Times" w:hAnsi="Times" w:cs="Times"/>
          <w:sz w:val="24"/>
          <w:szCs w:val="24"/>
        </w:rPr>
      </w:pPr>
      <w:r>
        <w:rPr>
          <w:rFonts w:ascii="Times" w:eastAsia="Times" w:hAnsi="Times" w:cs="Times"/>
          <w:b/>
          <w:sz w:val="24"/>
          <w:szCs w:val="24"/>
        </w:rPr>
        <w:t>Least Restrictive Environment (LRE)</w:t>
      </w:r>
      <w:r>
        <w:rPr>
          <w:rFonts w:ascii="Times" w:eastAsia="Times" w:hAnsi="Times" w:cs="Times"/>
          <w:sz w:val="24"/>
          <w:szCs w:val="24"/>
        </w:rPr>
        <w:t xml:space="preserve">:  What information was considered by </w:t>
      </w:r>
      <w:r w:rsidR="00B1103B">
        <w:rPr>
          <w:rFonts w:ascii="Times" w:eastAsia="Times" w:hAnsi="Times" w:cs="Times"/>
          <w:sz w:val="24"/>
          <w:szCs w:val="24"/>
        </w:rPr>
        <w:t>the</w:t>
      </w:r>
      <w:r>
        <w:rPr>
          <w:rFonts w:ascii="Times" w:eastAsia="Times" w:hAnsi="Times" w:cs="Times"/>
          <w:sz w:val="24"/>
          <w:szCs w:val="24"/>
        </w:rPr>
        <w:t xml:space="preserve"> IEP team?  What information should also be considered?</w:t>
      </w:r>
    </w:p>
    <w:p w14:paraId="2A723E87" w14:textId="77777777" w:rsidR="00DA690B" w:rsidRDefault="00DA690B"/>
    <w:p w14:paraId="7BD59569" w14:textId="77777777" w:rsidR="00DA690B" w:rsidRDefault="00DA690B"/>
    <w:p w14:paraId="4BD1CB37" w14:textId="77777777" w:rsidR="00DA690B" w:rsidRDefault="00DA690B"/>
    <w:p w14:paraId="4A6DD060" w14:textId="77777777" w:rsidR="00DA690B" w:rsidRDefault="00DA690B">
      <w:pPr>
        <w:rPr>
          <w:rFonts w:ascii="Times" w:eastAsia="Times" w:hAnsi="Times" w:cs="Times"/>
          <w:sz w:val="24"/>
          <w:szCs w:val="24"/>
        </w:rPr>
      </w:pPr>
    </w:p>
    <w:p w14:paraId="71DFD315" w14:textId="77777777" w:rsidR="00DA690B" w:rsidRDefault="00DA690B">
      <w:pPr>
        <w:rPr>
          <w:rFonts w:ascii="Times" w:eastAsia="Times" w:hAnsi="Times" w:cs="Times"/>
          <w:sz w:val="24"/>
          <w:szCs w:val="24"/>
        </w:rPr>
      </w:pPr>
    </w:p>
    <w:p w14:paraId="32B1AF29" w14:textId="77777777" w:rsidR="00DA690B" w:rsidRDefault="00DA690B">
      <w:pPr>
        <w:rPr>
          <w:rFonts w:ascii="Times" w:eastAsia="Times" w:hAnsi="Times" w:cs="Times"/>
          <w:sz w:val="24"/>
          <w:szCs w:val="24"/>
        </w:rPr>
      </w:pPr>
    </w:p>
    <w:p w14:paraId="65998C56" w14:textId="77777777" w:rsidR="00DA690B" w:rsidRDefault="00DA690B">
      <w:pPr>
        <w:rPr>
          <w:rFonts w:ascii="Times" w:eastAsia="Times" w:hAnsi="Times" w:cs="Times"/>
          <w:sz w:val="24"/>
          <w:szCs w:val="24"/>
        </w:rPr>
      </w:pPr>
    </w:p>
    <w:p w14:paraId="4EA9B448" w14:textId="77777777" w:rsidR="00DA690B" w:rsidRDefault="00DA690B">
      <w:pPr>
        <w:rPr>
          <w:rFonts w:ascii="Times" w:eastAsia="Times" w:hAnsi="Times" w:cs="Times"/>
          <w:sz w:val="24"/>
          <w:szCs w:val="24"/>
        </w:rPr>
      </w:pPr>
    </w:p>
    <w:p w14:paraId="5F75FD5B" w14:textId="77777777" w:rsidR="00DA690B" w:rsidRDefault="00DA690B">
      <w:pPr>
        <w:rPr>
          <w:rFonts w:ascii="Times" w:eastAsia="Times" w:hAnsi="Times" w:cs="Times"/>
          <w:b/>
          <w:sz w:val="24"/>
          <w:szCs w:val="24"/>
        </w:rPr>
      </w:pPr>
    </w:p>
    <w:p w14:paraId="4C8565AC" w14:textId="77777777" w:rsidR="00DA690B" w:rsidRDefault="00DA690B">
      <w:pPr>
        <w:rPr>
          <w:rFonts w:ascii="Times" w:eastAsia="Times" w:hAnsi="Times" w:cs="Times"/>
          <w:b/>
          <w:sz w:val="24"/>
          <w:szCs w:val="24"/>
        </w:rPr>
      </w:pPr>
    </w:p>
    <w:p w14:paraId="349A5A9E" w14:textId="77777777" w:rsidR="00DA690B" w:rsidRDefault="00DA690B">
      <w:pPr>
        <w:jc w:val="center"/>
        <w:rPr>
          <w:rFonts w:ascii="Times" w:eastAsia="Times" w:hAnsi="Times" w:cs="Times"/>
          <w:b/>
          <w:sz w:val="24"/>
          <w:szCs w:val="24"/>
        </w:rPr>
      </w:pPr>
    </w:p>
    <w:p w14:paraId="20931ECA" w14:textId="77777777" w:rsidR="00DA690B" w:rsidRDefault="00DA690B">
      <w:pPr>
        <w:jc w:val="center"/>
        <w:rPr>
          <w:rFonts w:ascii="Times" w:eastAsia="Times" w:hAnsi="Times" w:cs="Times"/>
          <w:b/>
          <w:sz w:val="24"/>
          <w:szCs w:val="24"/>
        </w:rPr>
      </w:pPr>
    </w:p>
    <w:p w14:paraId="4710F87C" w14:textId="77777777" w:rsidR="00DA690B" w:rsidRDefault="00EC411B">
      <w:pPr>
        <w:rPr>
          <w:rFonts w:ascii="Times" w:eastAsia="Times" w:hAnsi="Times" w:cs="Times"/>
          <w:b/>
          <w:sz w:val="24"/>
          <w:szCs w:val="24"/>
        </w:rPr>
      </w:pPr>
      <w:r>
        <w:br w:type="page"/>
      </w:r>
    </w:p>
    <w:p w14:paraId="7119835D" w14:textId="77777777" w:rsidR="00DA690B" w:rsidRDefault="00EC411B">
      <w:pPr>
        <w:widowControl w:val="0"/>
        <w:spacing w:after="240"/>
        <w:jc w:val="center"/>
        <w:rPr>
          <w:rFonts w:ascii="Times" w:eastAsia="Times" w:hAnsi="Times" w:cs="Times"/>
          <w:b/>
          <w:color w:val="000000"/>
          <w:sz w:val="48"/>
          <w:szCs w:val="48"/>
        </w:rPr>
      </w:pPr>
      <w:r>
        <w:rPr>
          <w:rFonts w:ascii="Times" w:eastAsia="Times" w:hAnsi="Times" w:cs="Times"/>
          <w:b/>
          <w:color w:val="000000"/>
          <w:sz w:val="48"/>
          <w:szCs w:val="48"/>
        </w:rPr>
        <w:lastRenderedPageBreak/>
        <w:t>PART TWO</w:t>
      </w:r>
    </w:p>
    <w:p w14:paraId="08128272" w14:textId="1526200E" w:rsidR="00DA690B" w:rsidRPr="007746A6" w:rsidRDefault="00EC411B" w:rsidP="007746A6">
      <w:pPr>
        <w:widowControl w:val="0"/>
        <w:spacing w:after="240"/>
        <w:jc w:val="center"/>
        <w:rPr>
          <w:rFonts w:ascii="Times" w:eastAsia="Times" w:hAnsi="Times" w:cs="Times"/>
          <w:color w:val="000000"/>
        </w:rPr>
      </w:pPr>
      <w:r>
        <w:rPr>
          <w:rFonts w:ascii="Times" w:eastAsia="Times" w:hAnsi="Times" w:cs="Times"/>
          <w:b/>
          <w:color w:val="000000"/>
          <w:sz w:val="48"/>
          <w:szCs w:val="48"/>
        </w:rPr>
        <w:t xml:space="preserve"> </w:t>
      </w:r>
      <w:r>
        <w:rPr>
          <w:rFonts w:ascii="Times" w:eastAsia="Times" w:hAnsi="Times" w:cs="Times"/>
          <w:b/>
          <w:sz w:val="48"/>
          <w:szCs w:val="48"/>
        </w:rPr>
        <w:t>Program Planning, Inclusive Practices and Disability Specific Adaptations</w:t>
      </w:r>
    </w:p>
    <w:p w14:paraId="4922FAA6"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t>MODULE FOUR</w:t>
      </w:r>
    </w:p>
    <w:p w14:paraId="5DF684B9" w14:textId="77777777" w:rsidR="00DA690B" w:rsidRDefault="00EC411B">
      <w:pPr>
        <w:jc w:val="center"/>
        <w:rPr>
          <w:rFonts w:ascii="Times" w:eastAsia="Times" w:hAnsi="Times" w:cs="Times"/>
          <w:b/>
          <w:sz w:val="28"/>
          <w:szCs w:val="28"/>
        </w:rPr>
      </w:pPr>
      <w:r>
        <w:rPr>
          <w:rFonts w:ascii="Times" w:eastAsia="Times" w:hAnsi="Times" w:cs="Times"/>
          <w:b/>
          <w:sz w:val="28"/>
          <w:szCs w:val="28"/>
        </w:rPr>
        <w:t xml:space="preserve">IDENTIFY NEEDED SERVICES:  </w:t>
      </w:r>
    </w:p>
    <w:p w14:paraId="554EA5EA" w14:textId="77777777" w:rsidR="00DA690B" w:rsidRDefault="00EC411B">
      <w:pPr>
        <w:jc w:val="center"/>
        <w:rPr>
          <w:rFonts w:ascii="Times" w:eastAsia="Times" w:hAnsi="Times" w:cs="Times"/>
          <w:b/>
          <w:sz w:val="24"/>
          <w:szCs w:val="24"/>
        </w:rPr>
      </w:pPr>
      <w:r>
        <w:rPr>
          <w:rFonts w:ascii="Times" w:eastAsia="Times" w:hAnsi="Times" w:cs="Times"/>
          <w:b/>
          <w:sz w:val="28"/>
          <w:szCs w:val="28"/>
        </w:rPr>
        <w:t>PROGRAM PLANNING/ASSESSMENT</w:t>
      </w:r>
    </w:p>
    <w:p w14:paraId="453FF3C0"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4176DC40"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07EC5261"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understand how the physical education curriculum and assessment are used to guide decisions regarding placement, support and inclusion of students with disabilities in physical education</w:t>
      </w:r>
    </w:p>
    <w:p w14:paraId="1020FF86" w14:textId="77777777" w:rsidR="00DA690B" w:rsidRDefault="00EC411B">
      <w:pPr>
        <w:numPr>
          <w:ilvl w:val="0"/>
          <w:numId w:val="1"/>
        </w:numPr>
        <w:pBdr>
          <w:top w:val="nil"/>
          <w:left w:val="nil"/>
          <w:bottom w:val="nil"/>
          <w:right w:val="nil"/>
          <w:between w:val="nil"/>
        </w:pBdr>
        <w:rPr>
          <w:color w:val="000000"/>
          <w:sz w:val="24"/>
          <w:szCs w:val="24"/>
        </w:rPr>
      </w:pPr>
      <w:r>
        <w:rPr>
          <w:rFonts w:ascii="Times" w:eastAsia="Times" w:hAnsi="Times" w:cs="Times"/>
          <w:color w:val="000000"/>
          <w:sz w:val="24"/>
          <w:szCs w:val="24"/>
        </w:rPr>
        <w:t>understand the causes, incidence, treatment, health, and medical issues associated with intellectual disabilities and the implications for physical education</w:t>
      </w:r>
    </w:p>
    <w:p w14:paraId="5CF77891"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1CD9380E"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544841B5"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4 Program Planning and Assessment</w:t>
      </w:r>
    </w:p>
    <w:p w14:paraId="730DA7AC"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15 Physical Disabilities (Cerebral Palsy)</w:t>
      </w:r>
    </w:p>
    <w:p w14:paraId="6DE67967" w14:textId="77777777" w:rsidR="00DA690B" w:rsidRDefault="00EC411B">
      <w:pPr>
        <w:numPr>
          <w:ilvl w:val="0"/>
          <w:numId w:val="1"/>
        </w:numPr>
        <w:pBdr>
          <w:top w:val="nil"/>
          <w:left w:val="nil"/>
          <w:bottom w:val="nil"/>
          <w:right w:val="nil"/>
          <w:between w:val="nil"/>
        </w:pBdr>
        <w:rPr>
          <w:color w:val="000000"/>
          <w:sz w:val="24"/>
          <w:szCs w:val="24"/>
        </w:rPr>
      </w:pPr>
      <w:r>
        <w:rPr>
          <w:rFonts w:ascii="Times" w:eastAsia="Times" w:hAnsi="Times" w:cs="Times"/>
          <w:color w:val="000000"/>
          <w:sz w:val="24"/>
          <w:szCs w:val="24"/>
        </w:rPr>
        <w:t>Textbook: Chapter 8 Intellectual Disabilities</w:t>
      </w:r>
    </w:p>
    <w:p w14:paraId="3DCC5170"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625D1A9D" w14:textId="77777777" w:rsidR="00DA690B" w:rsidRDefault="00C60FB8">
      <w:pPr>
        <w:numPr>
          <w:ilvl w:val="0"/>
          <w:numId w:val="24"/>
        </w:numPr>
        <w:pBdr>
          <w:top w:val="nil"/>
          <w:left w:val="nil"/>
          <w:bottom w:val="nil"/>
          <w:right w:val="nil"/>
          <w:between w:val="nil"/>
        </w:pBdr>
        <w:spacing w:after="0"/>
        <w:rPr>
          <w:color w:val="000000"/>
          <w:sz w:val="24"/>
          <w:szCs w:val="24"/>
        </w:rPr>
      </w:pPr>
      <w:hyperlink r:id="rId23">
        <w:r w:rsidR="00EC411B">
          <w:rPr>
            <w:rFonts w:ascii="Times" w:eastAsia="Times" w:hAnsi="Times" w:cs="Times"/>
            <w:color w:val="0563C1"/>
            <w:sz w:val="24"/>
            <w:szCs w:val="24"/>
            <w:u w:val="single"/>
          </w:rPr>
          <w:t>Participating Successfully in General Physical Education Video</w:t>
        </w:r>
      </w:hyperlink>
      <w:r w:rsidR="00EC411B">
        <w:rPr>
          <w:rFonts w:ascii="Times" w:eastAsia="Times" w:hAnsi="Times" w:cs="Times"/>
          <w:color w:val="000000"/>
          <w:sz w:val="24"/>
          <w:szCs w:val="24"/>
        </w:rPr>
        <w:t xml:space="preserve"> </w:t>
      </w:r>
    </w:p>
    <w:p w14:paraId="28D2EC94"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Michael, a student with Down syndrome attending GPE, without para support. Michael also attends a small group adapted physical education class, giving him physical education daily (30 minutes).  Note content, instructional and equipment modifications made to accommodate Michael’s needs.</w:t>
      </w:r>
    </w:p>
    <w:p w14:paraId="3ECAA0B0" w14:textId="77777777" w:rsidR="00DA690B" w:rsidRDefault="00C60FB8">
      <w:pPr>
        <w:numPr>
          <w:ilvl w:val="0"/>
          <w:numId w:val="1"/>
        </w:numPr>
        <w:pBdr>
          <w:top w:val="nil"/>
          <w:left w:val="nil"/>
          <w:bottom w:val="nil"/>
          <w:right w:val="nil"/>
          <w:between w:val="nil"/>
        </w:pBdr>
        <w:spacing w:after="0"/>
        <w:rPr>
          <w:color w:val="000000"/>
          <w:sz w:val="24"/>
          <w:szCs w:val="24"/>
        </w:rPr>
      </w:pPr>
      <w:hyperlink r:id="rId24">
        <w:r w:rsidR="00EC411B">
          <w:rPr>
            <w:rFonts w:ascii="Times" w:eastAsia="Times" w:hAnsi="Times" w:cs="Times"/>
            <w:color w:val="0563C1"/>
            <w:sz w:val="24"/>
            <w:szCs w:val="24"/>
            <w:u w:val="single"/>
          </w:rPr>
          <w:t>Adapting Equipment for PE Instruction: Warm-ups and Fitness Activities Video</w:t>
        </w:r>
      </w:hyperlink>
      <w:r w:rsidR="00EC411B">
        <w:rPr>
          <w:rFonts w:ascii="Times" w:eastAsia="Times" w:hAnsi="Times" w:cs="Times"/>
          <w:color w:val="0563C1"/>
          <w:sz w:val="24"/>
          <w:szCs w:val="24"/>
        </w:rPr>
        <w:t xml:space="preserve"> </w:t>
      </w:r>
    </w:p>
    <w:p w14:paraId="7E835F3E" w14:textId="77777777" w:rsidR="00DA690B" w:rsidRDefault="00EC411B" w:rsidP="00595B0A">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Warm up and Fitness activities.</w:t>
      </w:r>
    </w:p>
    <w:p w14:paraId="10E9CF87"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74CB2736" w14:textId="77777777" w:rsidR="00DA690B" w:rsidRDefault="00EC411B">
      <w:pPr>
        <w:rPr>
          <w:rFonts w:ascii="Times" w:eastAsia="Times" w:hAnsi="Times" w:cs="Times"/>
          <w:b/>
          <w:sz w:val="24"/>
          <w:szCs w:val="24"/>
        </w:rPr>
      </w:pPr>
      <w:r>
        <w:br w:type="page"/>
      </w:r>
    </w:p>
    <w:p w14:paraId="30AC3329"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59337F23"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27A15A5A" w14:textId="77777777" w:rsidR="00DA690B" w:rsidRDefault="00EC411B">
      <w:pPr>
        <w:rPr>
          <w:rFonts w:ascii="Times" w:eastAsia="Times" w:hAnsi="Times" w:cs="Times"/>
          <w:sz w:val="24"/>
          <w:szCs w:val="24"/>
        </w:rPr>
      </w:pPr>
      <w:r>
        <w:rPr>
          <w:rFonts w:ascii="Times" w:eastAsia="Times" w:hAnsi="Times" w:cs="Times"/>
          <w:sz w:val="24"/>
          <w:szCs w:val="24"/>
        </w:rPr>
        <w:t xml:space="preserve">In this assignment, you will perform an analysis of instruction and impact of intellectual disabilities on motor performance and instruction.  Following your viewing of Michael in general physical education class, please detail information in each category of the curriculum differentiation model.  </w:t>
      </w:r>
    </w:p>
    <w:p w14:paraId="7413F31A" w14:textId="77777777" w:rsidR="00DA690B" w:rsidRDefault="00EC411B">
      <w:pPr>
        <w:rPr>
          <w:rFonts w:ascii="Times" w:eastAsia="Times" w:hAnsi="Times" w:cs="Times"/>
          <w:sz w:val="24"/>
          <w:szCs w:val="24"/>
        </w:rPr>
      </w:pPr>
      <w:r>
        <w:rPr>
          <w:rFonts w:ascii="Times" w:eastAsia="Times" w:hAnsi="Times" w:cs="Times"/>
          <w:b/>
          <w:sz w:val="24"/>
          <w:szCs w:val="24"/>
        </w:rPr>
        <w:t>Content:</w:t>
      </w:r>
      <w:r>
        <w:rPr>
          <w:rFonts w:ascii="Times" w:eastAsia="Times" w:hAnsi="Times" w:cs="Times"/>
          <w:sz w:val="24"/>
          <w:szCs w:val="24"/>
        </w:rPr>
        <w:t xml:space="preserve">  What was being taught, how was the content adjusted for Michael?</w:t>
      </w:r>
    </w:p>
    <w:p w14:paraId="3C62266E" w14:textId="77777777" w:rsidR="00DA690B" w:rsidRDefault="00DA690B">
      <w:pPr>
        <w:rPr>
          <w:rFonts w:ascii="Times" w:eastAsia="Times" w:hAnsi="Times" w:cs="Times"/>
          <w:sz w:val="24"/>
          <w:szCs w:val="24"/>
        </w:rPr>
      </w:pPr>
    </w:p>
    <w:p w14:paraId="1C6918B7" w14:textId="77777777" w:rsidR="00DA690B" w:rsidRDefault="00EC411B">
      <w:pPr>
        <w:rPr>
          <w:rFonts w:ascii="Times" w:eastAsia="Times" w:hAnsi="Times" w:cs="Times"/>
          <w:sz w:val="24"/>
          <w:szCs w:val="24"/>
        </w:rPr>
      </w:pPr>
      <w:r>
        <w:rPr>
          <w:rFonts w:ascii="Times" w:eastAsia="Times" w:hAnsi="Times" w:cs="Times"/>
          <w:b/>
          <w:sz w:val="24"/>
          <w:szCs w:val="24"/>
        </w:rPr>
        <w:t>Process:</w:t>
      </w:r>
      <w:r>
        <w:rPr>
          <w:rFonts w:ascii="Times" w:eastAsia="Times" w:hAnsi="Times" w:cs="Times"/>
          <w:sz w:val="24"/>
          <w:szCs w:val="24"/>
        </w:rPr>
        <w:t xml:space="preserve">  What was the instructional set up of the class?  What instructional strategies did Michael need?  What did the teacher do to make sure that Michael was engaged?</w:t>
      </w:r>
    </w:p>
    <w:p w14:paraId="06E5D44A" w14:textId="77777777" w:rsidR="00DA690B" w:rsidRDefault="00DA690B">
      <w:pPr>
        <w:rPr>
          <w:rFonts w:ascii="Times" w:eastAsia="Times" w:hAnsi="Times" w:cs="Times"/>
          <w:sz w:val="24"/>
          <w:szCs w:val="24"/>
        </w:rPr>
      </w:pPr>
    </w:p>
    <w:p w14:paraId="3A0DCA03" w14:textId="77777777" w:rsidR="00DA690B" w:rsidRDefault="00DA690B">
      <w:pPr>
        <w:rPr>
          <w:rFonts w:ascii="Times" w:eastAsia="Times" w:hAnsi="Times" w:cs="Times"/>
          <w:sz w:val="24"/>
          <w:szCs w:val="24"/>
        </w:rPr>
      </w:pPr>
    </w:p>
    <w:p w14:paraId="3E0BB898" w14:textId="77777777" w:rsidR="00DA690B" w:rsidRDefault="00EC411B">
      <w:pPr>
        <w:rPr>
          <w:rFonts w:ascii="Times" w:eastAsia="Times" w:hAnsi="Times" w:cs="Times"/>
          <w:sz w:val="24"/>
          <w:szCs w:val="24"/>
        </w:rPr>
      </w:pPr>
      <w:r>
        <w:rPr>
          <w:rFonts w:ascii="Times" w:eastAsia="Times" w:hAnsi="Times" w:cs="Times"/>
          <w:b/>
          <w:sz w:val="24"/>
          <w:szCs w:val="24"/>
        </w:rPr>
        <w:t>Environment:</w:t>
      </w:r>
      <w:r>
        <w:rPr>
          <w:rFonts w:ascii="Times" w:eastAsia="Times" w:hAnsi="Times" w:cs="Times"/>
          <w:sz w:val="24"/>
          <w:szCs w:val="24"/>
        </w:rPr>
        <w:t xml:space="preserve">  Describe the physical space, number of students, climate/feel of the class (both large group warm up and individual class on the balcony). </w:t>
      </w:r>
    </w:p>
    <w:p w14:paraId="62B58173" w14:textId="77777777" w:rsidR="00DA690B" w:rsidRDefault="00DA690B">
      <w:pPr>
        <w:rPr>
          <w:rFonts w:ascii="Times" w:eastAsia="Times" w:hAnsi="Times" w:cs="Times"/>
          <w:sz w:val="24"/>
          <w:szCs w:val="24"/>
        </w:rPr>
      </w:pPr>
    </w:p>
    <w:p w14:paraId="6833F7A2" w14:textId="77777777" w:rsidR="00DA690B" w:rsidRDefault="00DA690B">
      <w:pPr>
        <w:rPr>
          <w:rFonts w:ascii="Times" w:eastAsia="Times" w:hAnsi="Times" w:cs="Times"/>
          <w:sz w:val="24"/>
          <w:szCs w:val="24"/>
        </w:rPr>
      </w:pPr>
    </w:p>
    <w:p w14:paraId="2CB00068" w14:textId="77777777" w:rsidR="00DA690B" w:rsidRDefault="00DA690B">
      <w:pPr>
        <w:rPr>
          <w:rFonts w:ascii="Times" w:eastAsia="Times" w:hAnsi="Times" w:cs="Times"/>
          <w:sz w:val="24"/>
          <w:szCs w:val="24"/>
        </w:rPr>
      </w:pPr>
    </w:p>
    <w:p w14:paraId="770C679A" w14:textId="77777777" w:rsidR="00DA690B" w:rsidRDefault="00DA690B">
      <w:pPr>
        <w:rPr>
          <w:rFonts w:ascii="Times" w:eastAsia="Times" w:hAnsi="Times" w:cs="Times"/>
          <w:sz w:val="24"/>
          <w:szCs w:val="24"/>
        </w:rPr>
      </w:pPr>
    </w:p>
    <w:p w14:paraId="31EF6646" w14:textId="77777777" w:rsidR="00DA690B" w:rsidRDefault="00EC411B">
      <w:pPr>
        <w:rPr>
          <w:rFonts w:ascii="Times" w:eastAsia="Times" w:hAnsi="Times" w:cs="Times"/>
          <w:sz w:val="24"/>
          <w:szCs w:val="24"/>
        </w:rPr>
      </w:pPr>
      <w:r>
        <w:rPr>
          <w:rFonts w:ascii="Times" w:eastAsia="Times" w:hAnsi="Times" w:cs="Times"/>
          <w:b/>
          <w:sz w:val="24"/>
          <w:szCs w:val="24"/>
        </w:rPr>
        <w:t>Equipment:</w:t>
      </w:r>
      <w:r>
        <w:rPr>
          <w:rFonts w:ascii="Times" w:eastAsia="Times" w:hAnsi="Times" w:cs="Times"/>
          <w:sz w:val="24"/>
          <w:szCs w:val="24"/>
        </w:rPr>
        <w:t xml:space="preserve">  What pieces of equipment were being used by all of the students? How were differences in ability accommodated in the equipment provided?</w:t>
      </w:r>
    </w:p>
    <w:p w14:paraId="4833517D" w14:textId="77777777" w:rsidR="00DA690B" w:rsidRDefault="00DA690B">
      <w:pPr>
        <w:rPr>
          <w:rFonts w:ascii="Times" w:eastAsia="Times" w:hAnsi="Times" w:cs="Times"/>
          <w:sz w:val="24"/>
          <w:szCs w:val="24"/>
        </w:rPr>
      </w:pPr>
    </w:p>
    <w:p w14:paraId="73C9FBE1" w14:textId="77777777" w:rsidR="00DA690B" w:rsidRDefault="00DA690B">
      <w:pPr>
        <w:rPr>
          <w:rFonts w:ascii="Times" w:eastAsia="Times" w:hAnsi="Times" w:cs="Times"/>
          <w:sz w:val="24"/>
          <w:szCs w:val="24"/>
        </w:rPr>
      </w:pPr>
    </w:p>
    <w:p w14:paraId="26D0CDEB" w14:textId="77777777" w:rsidR="00DA690B" w:rsidRDefault="00DA690B">
      <w:pPr>
        <w:rPr>
          <w:rFonts w:ascii="Times" w:eastAsia="Times" w:hAnsi="Times" w:cs="Times"/>
          <w:sz w:val="24"/>
          <w:szCs w:val="24"/>
        </w:rPr>
      </w:pPr>
    </w:p>
    <w:p w14:paraId="3378687E" w14:textId="77777777" w:rsidR="00DA690B" w:rsidRDefault="00DA690B">
      <w:pPr>
        <w:rPr>
          <w:rFonts w:ascii="Times" w:eastAsia="Times" w:hAnsi="Times" w:cs="Times"/>
          <w:sz w:val="24"/>
          <w:szCs w:val="24"/>
        </w:rPr>
      </w:pPr>
    </w:p>
    <w:p w14:paraId="2D4D857D" w14:textId="77777777" w:rsidR="00DA690B" w:rsidRDefault="00EC411B">
      <w:pPr>
        <w:rPr>
          <w:rFonts w:ascii="Times" w:eastAsia="Times" w:hAnsi="Times" w:cs="Times"/>
          <w:sz w:val="24"/>
          <w:szCs w:val="24"/>
        </w:rPr>
      </w:pPr>
      <w:r>
        <w:rPr>
          <w:rFonts w:ascii="Times" w:eastAsia="Times" w:hAnsi="Times" w:cs="Times"/>
          <w:b/>
          <w:sz w:val="24"/>
          <w:szCs w:val="24"/>
        </w:rPr>
        <w:t>Assessment:</w:t>
      </w:r>
      <w:r>
        <w:rPr>
          <w:rFonts w:ascii="Times" w:eastAsia="Times" w:hAnsi="Times" w:cs="Times"/>
          <w:sz w:val="24"/>
          <w:szCs w:val="24"/>
        </w:rPr>
        <w:t xml:space="preserve">  How did the teacher know that they were learning?  How did the students know that they were learning or meeting activity expectations?  How would you characterize Michael’s strengths and weaknesses related to his peers?</w:t>
      </w:r>
    </w:p>
    <w:p w14:paraId="1206CC7A" w14:textId="77777777" w:rsidR="00DA690B" w:rsidRDefault="00DA690B">
      <w:pPr>
        <w:rPr>
          <w:rFonts w:ascii="Times" w:eastAsia="Times" w:hAnsi="Times" w:cs="Times"/>
          <w:sz w:val="24"/>
          <w:szCs w:val="24"/>
        </w:rPr>
      </w:pPr>
    </w:p>
    <w:p w14:paraId="29DF2369" w14:textId="77777777" w:rsidR="00DA690B" w:rsidRDefault="00DA690B">
      <w:pPr>
        <w:rPr>
          <w:rFonts w:ascii="Times" w:eastAsia="Times" w:hAnsi="Times" w:cs="Times"/>
          <w:sz w:val="24"/>
          <w:szCs w:val="24"/>
        </w:rPr>
      </w:pPr>
    </w:p>
    <w:p w14:paraId="705E4ABC" w14:textId="77777777" w:rsidR="00DA690B" w:rsidRDefault="00DA690B">
      <w:pPr>
        <w:rPr>
          <w:rFonts w:ascii="Times" w:eastAsia="Times" w:hAnsi="Times" w:cs="Times"/>
          <w:sz w:val="24"/>
          <w:szCs w:val="24"/>
        </w:rPr>
      </w:pPr>
    </w:p>
    <w:p w14:paraId="6C65F519" w14:textId="77777777" w:rsidR="00DA690B" w:rsidRDefault="00DA690B">
      <w:pPr>
        <w:rPr>
          <w:rFonts w:ascii="Times" w:eastAsia="Times" w:hAnsi="Times" w:cs="Times"/>
          <w:sz w:val="24"/>
          <w:szCs w:val="24"/>
        </w:rPr>
      </w:pPr>
    </w:p>
    <w:p w14:paraId="1E78A204" w14:textId="77777777" w:rsidR="00DA690B" w:rsidRDefault="00DA690B">
      <w:pPr>
        <w:rPr>
          <w:rFonts w:ascii="Times" w:eastAsia="Times" w:hAnsi="Times" w:cs="Times"/>
          <w:b/>
          <w:color w:val="000000"/>
          <w:sz w:val="28"/>
          <w:szCs w:val="28"/>
        </w:rPr>
      </w:pPr>
    </w:p>
    <w:p w14:paraId="41260FD3" w14:textId="77777777" w:rsidR="007746A6" w:rsidRDefault="007746A6">
      <w:pPr>
        <w:jc w:val="center"/>
        <w:rPr>
          <w:rFonts w:ascii="Times" w:eastAsia="Times" w:hAnsi="Times" w:cs="Times"/>
          <w:b/>
          <w:color w:val="000000"/>
          <w:sz w:val="28"/>
          <w:szCs w:val="28"/>
        </w:rPr>
      </w:pPr>
    </w:p>
    <w:p w14:paraId="14EC3684" w14:textId="72A8648B"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lastRenderedPageBreak/>
        <w:t>MODULE FIVE</w:t>
      </w:r>
    </w:p>
    <w:p w14:paraId="44F42F3C" w14:textId="77777777" w:rsidR="00DA690B" w:rsidRDefault="00EC411B">
      <w:pPr>
        <w:jc w:val="center"/>
        <w:rPr>
          <w:rFonts w:ascii="Times" w:eastAsia="Times" w:hAnsi="Times" w:cs="Times"/>
          <w:b/>
          <w:sz w:val="28"/>
          <w:szCs w:val="28"/>
        </w:rPr>
      </w:pPr>
      <w:r>
        <w:rPr>
          <w:rFonts w:ascii="Times" w:eastAsia="Times" w:hAnsi="Times" w:cs="Times"/>
          <w:b/>
          <w:sz w:val="28"/>
          <w:szCs w:val="28"/>
        </w:rPr>
        <w:t>CURRICULUM DIFFERENTIATION:</w:t>
      </w:r>
    </w:p>
    <w:p w14:paraId="66C4DCFF" w14:textId="77777777" w:rsidR="00DA690B" w:rsidRDefault="00EC411B">
      <w:pPr>
        <w:jc w:val="center"/>
        <w:rPr>
          <w:rFonts w:ascii="Times" w:eastAsia="Times" w:hAnsi="Times" w:cs="Times"/>
          <w:b/>
          <w:sz w:val="28"/>
          <w:szCs w:val="28"/>
        </w:rPr>
      </w:pPr>
      <w:r>
        <w:rPr>
          <w:rFonts w:ascii="Times" w:eastAsia="Times" w:hAnsi="Times" w:cs="Times"/>
          <w:b/>
          <w:sz w:val="28"/>
          <w:szCs w:val="28"/>
        </w:rPr>
        <w:t xml:space="preserve"> UNIVERSAL DESIGN FOR INSTRUCTION, GAME AND SPORT MODIFICATIONS</w:t>
      </w:r>
    </w:p>
    <w:p w14:paraId="295F186D"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4038D5C1"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5F6D23E1"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define, describe differences, and provide examples of differentiated instruction and universal design for learning</w:t>
      </w:r>
    </w:p>
    <w:p w14:paraId="7906559D" w14:textId="77777777" w:rsidR="00DA690B" w:rsidRDefault="00EC411B">
      <w:pPr>
        <w:numPr>
          <w:ilvl w:val="0"/>
          <w:numId w:val="1"/>
        </w:numPr>
        <w:pBdr>
          <w:top w:val="nil"/>
          <w:left w:val="nil"/>
          <w:bottom w:val="nil"/>
          <w:right w:val="nil"/>
          <w:between w:val="nil"/>
        </w:pBdr>
        <w:rPr>
          <w:color w:val="000000"/>
          <w:sz w:val="24"/>
          <w:szCs w:val="24"/>
        </w:rPr>
      </w:pPr>
      <w:r>
        <w:rPr>
          <w:rFonts w:ascii="Times" w:eastAsia="Times" w:hAnsi="Times" w:cs="Times"/>
          <w:color w:val="000000"/>
          <w:sz w:val="24"/>
          <w:szCs w:val="24"/>
        </w:rPr>
        <w:t>understand the causes, incidence, treatment, health, and medical issues associated with cerebral palsy and muscular dystrophy and the implications for physical education instruction and IEP planning</w:t>
      </w:r>
    </w:p>
    <w:p w14:paraId="030F50F0"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7DA0C60D"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1BDAC9C7"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5 Instructional Modifications</w:t>
      </w:r>
    </w:p>
    <w:p w14:paraId="337B94CF"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7 Game and Sport Modifications</w:t>
      </w:r>
    </w:p>
    <w:p w14:paraId="2708A7E9"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15 Physical Disabilities (Cerebral Palsy)</w:t>
      </w:r>
    </w:p>
    <w:p w14:paraId="121E5FE7" w14:textId="77777777" w:rsidR="00DA690B" w:rsidRDefault="00C60FB8">
      <w:pPr>
        <w:numPr>
          <w:ilvl w:val="0"/>
          <w:numId w:val="1"/>
        </w:numPr>
        <w:pBdr>
          <w:top w:val="nil"/>
          <w:left w:val="nil"/>
          <w:bottom w:val="nil"/>
          <w:right w:val="nil"/>
          <w:between w:val="nil"/>
        </w:pBdr>
        <w:rPr>
          <w:color w:val="000000"/>
          <w:sz w:val="24"/>
          <w:szCs w:val="24"/>
        </w:rPr>
      </w:pPr>
      <w:hyperlink r:id="rId25">
        <w:r w:rsidR="00EC411B">
          <w:rPr>
            <w:rFonts w:ascii="Times" w:eastAsia="Times" w:hAnsi="Times" w:cs="Times"/>
            <w:color w:val="0563C1"/>
            <w:sz w:val="24"/>
            <w:szCs w:val="24"/>
            <w:u w:val="single"/>
          </w:rPr>
          <w:t>Education Matters:  Adaptive Physical Education, A PE Teacher’s Guide to Duchenne Muscular Dystrophy</w:t>
        </w:r>
      </w:hyperlink>
      <w:r w:rsidR="00EC411B">
        <w:rPr>
          <w:rFonts w:ascii="Times" w:eastAsia="Times" w:hAnsi="Times" w:cs="Times"/>
          <w:color w:val="000000"/>
          <w:sz w:val="24"/>
          <w:szCs w:val="24"/>
        </w:rPr>
        <w:t xml:space="preserve"> (also found in Appendix D)</w:t>
      </w:r>
    </w:p>
    <w:p w14:paraId="3251D49F" w14:textId="4ECC13EE"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64AEF959" w14:textId="77777777" w:rsidR="007746A6" w:rsidRDefault="00C60FB8" w:rsidP="007746A6">
      <w:pPr>
        <w:rPr>
          <w:rFonts w:eastAsia="Times New Roman"/>
        </w:rPr>
      </w:pPr>
      <w:hyperlink r:id="rId26">
        <w:r w:rsidR="007746A6" w:rsidRPr="00253811">
          <w:rPr>
            <w:rFonts w:ascii="Times" w:eastAsia="Times" w:hAnsi="Times" w:cs="Times"/>
            <w:sz w:val="24"/>
            <w:szCs w:val="24"/>
            <w:u w:val="single"/>
          </w:rPr>
          <w:t>Breaking Barriers with Bella and Buddies</w:t>
        </w:r>
      </w:hyperlink>
      <w:r w:rsidR="007746A6">
        <w:rPr>
          <w:rFonts w:ascii="Times" w:eastAsia="Times" w:hAnsi="Times" w:cs="Times"/>
          <w:color w:val="0563C1"/>
          <w:sz w:val="24"/>
          <w:szCs w:val="24"/>
        </w:rPr>
        <w:t xml:space="preserve"> </w:t>
      </w:r>
      <w:r w:rsidR="007746A6">
        <w:rPr>
          <w:rFonts w:ascii="Times" w:eastAsia="Times" w:hAnsi="Times" w:cs="Times"/>
          <w:sz w:val="24"/>
          <w:szCs w:val="24"/>
        </w:rPr>
        <w:t>This is video is no longer available, but the following videos will give the same information to answer the questions.</w:t>
      </w:r>
      <w:r w:rsidR="007746A6">
        <w:rPr>
          <w:rFonts w:ascii="Times" w:eastAsia="Times" w:hAnsi="Times" w:cs="Times"/>
          <w:sz w:val="24"/>
          <w:szCs w:val="24"/>
        </w:rPr>
        <w:br/>
      </w:r>
      <w:r w:rsidR="007746A6">
        <w:rPr>
          <w:rFonts w:eastAsia="Times New Roman"/>
        </w:rPr>
        <w:t>Videos:</w:t>
      </w:r>
    </w:p>
    <w:p w14:paraId="27A0C83D" w14:textId="77777777" w:rsidR="007746A6" w:rsidRDefault="00C60FB8" w:rsidP="007746A6">
      <w:pPr>
        <w:rPr>
          <w:rFonts w:eastAsia="Times New Roman"/>
        </w:rPr>
      </w:pPr>
      <w:hyperlink r:id="rId27" w:history="1">
        <w:r w:rsidR="007746A6">
          <w:rPr>
            <w:rStyle w:val="Hyperlink"/>
            <w:rFonts w:eastAsia="Times New Roman"/>
          </w:rPr>
          <w:t>Adapted Physical Education for Student with Muscular Dystrophy</w:t>
        </w:r>
      </w:hyperlink>
      <w:r w:rsidR="007746A6">
        <w:rPr>
          <w:rFonts w:eastAsia="Times New Roman"/>
        </w:rPr>
        <w:t> (2:12)</w:t>
      </w:r>
    </w:p>
    <w:p w14:paraId="5E2E9E21" w14:textId="77777777" w:rsidR="007746A6" w:rsidRDefault="00C60FB8" w:rsidP="007746A6">
      <w:pPr>
        <w:rPr>
          <w:rFonts w:eastAsia="Times New Roman"/>
        </w:rPr>
      </w:pPr>
      <w:hyperlink r:id="rId28" w:history="1">
        <w:r w:rsidR="007746A6">
          <w:rPr>
            <w:rStyle w:val="Hyperlink"/>
            <w:rFonts w:eastAsia="Times New Roman"/>
          </w:rPr>
          <w:t>Adaptive PE Muscular Dystrophy</w:t>
        </w:r>
      </w:hyperlink>
      <w:r w:rsidR="007746A6">
        <w:rPr>
          <w:rFonts w:eastAsia="Times New Roman"/>
        </w:rPr>
        <w:t> (2:29)</w:t>
      </w:r>
    </w:p>
    <w:p w14:paraId="06256C0E" w14:textId="513B7EF4" w:rsidR="007746A6" w:rsidRPr="007746A6" w:rsidRDefault="00C60FB8" w:rsidP="007746A6">
      <w:pPr>
        <w:rPr>
          <w:rFonts w:eastAsia="Times New Roman"/>
        </w:rPr>
      </w:pPr>
      <w:hyperlink r:id="rId29" w:history="1">
        <w:r w:rsidR="007746A6">
          <w:rPr>
            <w:rStyle w:val="Hyperlink"/>
            <w:rFonts w:eastAsia="Times New Roman"/>
          </w:rPr>
          <w:t>Inclusive and Adapted Physical Education</w:t>
        </w:r>
      </w:hyperlink>
      <w:r w:rsidR="007746A6">
        <w:rPr>
          <w:rFonts w:eastAsia="Times New Roman"/>
        </w:rPr>
        <w:t xml:space="preserve"> (4:32)</w:t>
      </w:r>
    </w:p>
    <w:p w14:paraId="7D111ED8" w14:textId="452FA3C7" w:rsidR="00DA690B" w:rsidRDefault="00C60FB8">
      <w:pPr>
        <w:numPr>
          <w:ilvl w:val="0"/>
          <w:numId w:val="1"/>
        </w:numPr>
        <w:pBdr>
          <w:top w:val="nil"/>
          <w:left w:val="nil"/>
          <w:bottom w:val="nil"/>
          <w:right w:val="nil"/>
          <w:between w:val="nil"/>
        </w:pBdr>
        <w:spacing w:after="0"/>
        <w:rPr>
          <w:color w:val="000000"/>
          <w:sz w:val="24"/>
          <w:szCs w:val="24"/>
        </w:rPr>
      </w:pPr>
      <w:hyperlink r:id="rId30">
        <w:r w:rsidR="00EC411B">
          <w:rPr>
            <w:rFonts w:ascii="Times" w:eastAsia="Times" w:hAnsi="Times" w:cs="Times"/>
            <w:color w:val="0563C1"/>
            <w:sz w:val="24"/>
            <w:szCs w:val="24"/>
            <w:u w:val="single"/>
          </w:rPr>
          <w:t>Harding MS, Physical Education for All</w:t>
        </w:r>
      </w:hyperlink>
    </w:p>
    <w:p w14:paraId="14D93A2F" w14:textId="77777777" w:rsidR="00DA690B" w:rsidRDefault="00C60FB8">
      <w:pPr>
        <w:numPr>
          <w:ilvl w:val="0"/>
          <w:numId w:val="1"/>
        </w:numPr>
        <w:pBdr>
          <w:top w:val="nil"/>
          <w:left w:val="nil"/>
          <w:bottom w:val="nil"/>
          <w:right w:val="nil"/>
          <w:between w:val="nil"/>
        </w:pBdr>
        <w:rPr>
          <w:color w:val="000000"/>
          <w:sz w:val="24"/>
          <w:szCs w:val="24"/>
        </w:rPr>
      </w:pPr>
      <w:hyperlink r:id="rId31">
        <w:r w:rsidR="00EC411B">
          <w:rPr>
            <w:rFonts w:ascii="Times" w:eastAsia="Times" w:hAnsi="Times" w:cs="Times"/>
            <w:color w:val="0563C1"/>
            <w:sz w:val="24"/>
            <w:szCs w:val="24"/>
            <w:u w:val="single"/>
          </w:rPr>
          <w:t>Individualizing PE Instruction for Students with a Physical Disability- Example Two Video</w:t>
        </w:r>
      </w:hyperlink>
      <w:r w:rsidR="00EC411B">
        <w:rPr>
          <w:rFonts w:ascii="Times" w:eastAsia="Times" w:hAnsi="Times" w:cs="Times"/>
          <w:color w:val="000000"/>
          <w:sz w:val="24"/>
          <w:szCs w:val="24"/>
        </w:rPr>
        <w:t xml:space="preserve"> View Archery adaptation in action (from 6:30-end).</w:t>
      </w:r>
    </w:p>
    <w:p w14:paraId="6C99DE56"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65F36B19" w14:textId="77777777" w:rsidR="00DA690B" w:rsidRDefault="00EC411B">
      <w:pPr>
        <w:rPr>
          <w:rFonts w:ascii="Times" w:eastAsia="Times" w:hAnsi="Times" w:cs="Times"/>
          <w:b/>
          <w:sz w:val="24"/>
          <w:szCs w:val="24"/>
        </w:rPr>
      </w:pPr>
      <w:r>
        <w:br w:type="page"/>
      </w:r>
    </w:p>
    <w:p w14:paraId="4660809D"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7F32DB67"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5D17EC7C" w14:textId="77777777" w:rsidR="00DA690B" w:rsidRDefault="00EC411B">
      <w:pPr>
        <w:rPr>
          <w:rFonts w:ascii="Times" w:eastAsia="Times" w:hAnsi="Times" w:cs="Times"/>
          <w:b/>
          <w:sz w:val="24"/>
          <w:szCs w:val="24"/>
        </w:rPr>
      </w:pPr>
      <w:r>
        <w:rPr>
          <w:rFonts w:ascii="Times" w:eastAsia="Times" w:hAnsi="Times" w:cs="Times"/>
          <w:b/>
          <w:sz w:val="24"/>
          <w:szCs w:val="24"/>
        </w:rPr>
        <w:t>Response 1: 10 points</w:t>
      </w:r>
    </w:p>
    <w:p w14:paraId="727A59D2" w14:textId="77777777" w:rsidR="003B2B80" w:rsidRPr="003B2B80" w:rsidRDefault="003B2B80" w:rsidP="003B2B80">
      <w:pPr>
        <w:rPr>
          <w:rFonts w:ascii="Times" w:eastAsia="Times" w:hAnsi="Times" w:cs="Times"/>
          <w:sz w:val="24"/>
          <w:szCs w:val="24"/>
        </w:rPr>
      </w:pPr>
      <w:r w:rsidRPr="003B2B80">
        <w:rPr>
          <w:rFonts w:ascii="Times" w:eastAsia="Times" w:hAnsi="Times" w:cs="Times"/>
          <w:sz w:val="24"/>
          <w:szCs w:val="24"/>
        </w:rPr>
        <w:t>Identify the inclusive practices illustrated in the videos and the readings:</w:t>
      </w:r>
    </w:p>
    <w:p w14:paraId="79BAA10A" w14:textId="77777777" w:rsidR="00DA690B" w:rsidRDefault="00EC411B">
      <w:pPr>
        <w:numPr>
          <w:ilvl w:val="0"/>
          <w:numId w:val="25"/>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Activities selected</w:t>
      </w:r>
    </w:p>
    <w:p w14:paraId="07C10588" w14:textId="77777777" w:rsidR="00DA690B" w:rsidRDefault="00EC411B">
      <w:pPr>
        <w:numPr>
          <w:ilvl w:val="0"/>
          <w:numId w:val="25"/>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Instructional modifications</w:t>
      </w:r>
    </w:p>
    <w:p w14:paraId="12FDE07D" w14:textId="77777777" w:rsidR="00DA690B" w:rsidRDefault="00EC411B">
      <w:pPr>
        <w:numPr>
          <w:ilvl w:val="0"/>
          <w:numId w:val="25"/>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Equipment modifications</w:t>
      </w:r>
    </w:p>
    <w:p w14:paraId="3099EA16" w14:textId="77777777" w:rsidR="00DA690B" w:rsidRDefault="00EC411B">
      <w:pPr>
        <w:numPr>
          <w:ilvl w:val="0"/>
          <w:numId w:val="25"/>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Sport modifications</w:t>
      </w:r>
    </w:p>
    <w:p w14:paraId="1BB61D32" w14:textId="77777777" w:rsidR="00DA690B" w:rsidRDefault="00EC411B">
      <w:pPr>
        <w:numPr>
          <w:ilvl w:val="0"/>
          <w:numId w:val="25"/>
        </w:numPr>
        <w:pBdr>
          <w:top w:val="nil"/>
          <w:left w:val="nil"/>
          <w:bottom w:val="nil"/>
          <w:right w:val="nil"/>
          <w:between w:val="nil"/>
        </w:pBdr>
        <w:rPr>
          <w:color w:val="000000"/>
          <w:sz w:val="24"/>
          <w:szCs w:val="24"/>
        </w:rPr>
      </w:pPr>
      <w:r>
        <w:rPr>
          <w:rFonts w:ascii="Times" w:eastAsia="Times" w:hAnsi="Times" w:cs="Times"/>
          <w:color w:val="000000"/>
          <w:sz w:val="24"/>
          <w:szCs w:val="24"/>
        </w:rPr>
        <w:t>Facility access</w:t>
      </w:r>
    </w:p>
    <w:p w14:paraId="348ABA6B" w14:textId="77777777" w:rsidR="00DA690B" w:rsidRDefault="00EC411B">
      <w:pPr>
        <w:rPr>
          <w:rFonts w:ascii="Times" w:eastAsia="Times" w:hAnsi="Times" w:cs="Times"/>
          <w:b/>
          <w:sz w:val="24"/>
          <w:szCs w:val="24"/>
        </w:rPr>
      </w:pPr>
      <w:r>
        <w:rPr>
          <w:rFonts w:ascii="Times" w:eastAsia="Times" w:hAnsi="Times" w:cs="Times"/>
          <w:b/>
          <w:sz w:val="24"/>
          <w:szCs w:val="24"/>
        </w:rPr>
        <w:t xml:space="preserve">Response 2: 10 points </w:t>
      </w:r>
    </w:p>
    <w:p w14:paraId="491E57A3" w14:textId="548BAEC1" w:rsidR="00DA690B" w:rsidRDefault="00EC411B">
      <w:pPr>
        <w:rPr>
          <w:rFonts w:ascii="Times" w:eastAsia="Times" w:hAnsi="Times" w:cs="Times"/>
          <w:sz w:val="24"/>
          <w:szCs w:val="24"/>
        </w:rPr>
      </w:pPr>
      <w:r>
        <w:rPr>
          <w:rFonts w:ascii="Times" w:eastAsia="Times" w:hAnsi="Times" w:cs="Times"/>
          <w:sz w:val="24"/>
          <w:szCs w:val="24"/>
        </w:rPr>
        <w:t>Identify inclusive practices described and illustrated in Harding MS, Physical Education for A</w:t>
      </w:r>
      <w:r w:rsidR="003B2B80">
        <w:rPr>
          <w:rFonts w:ascii="Times" w:eastAsia="Times" w:hAnsi="Times" w:cs="Times"/>
          <w:sz w:val="24"/>
          <w:szCs w:val="24"/>
        </w:rPr>
        <w:t>ll:</w:t>
      </w:r>
      <w:r>
        <w:rPr>
          <w:rFonts w:ascii="Times" w:eastAsia="Times" w:hAnsi="Times" w:cs="Times"/>
          <w:sz w:val="24"/>
          <w:szCs w:val="24"/>
        </w:rPr>
        <w:t xml:space="preserve"> </w:t>
      </w:r>
    </w:p>
    <w:p w14:paraId="2C14EDF8" w14:textId="77777777" w:rsidR="00DA690B" w:rsidRDefault="00EC411B">
      <w:pPr>
        <w:numPr>
          <w:ilvl w:val="0"/>
          <w:numId w:val="26"/>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Instructional modifications</w:t>
      </w:r>
    </w:p>
    <w:p w14:paraId="39FA1032" w14:textId="77777777" w:rsidR="00DA690B" w:rsidRDefault="00EC411B">
      <w:pPr>
        <w:numPr>
          <w:ilvl w:val="0"/>
          <w:numId w:val="26"/>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Equipment modifications</w:t>
      </w:r>
    </w:p>
    <w:p w14:paraId="494C247B" w14:textId="77777777" w:rsidR="00DA690B" w:rsidRDefault="00EC411B">
      <w:pPr>
        <w:numPr>
          <w:ilvl w:val="0"/>
          <w:numId w:val="26"/>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Variety and combination of physical education instructional settings</w:t>
      </w:r>
    </w:p>
    <w:p w14:paraId="0920661E" w14:textId="77777777" w:rsidR="00DA690B" w:rsidRDefault="00EC411B">
      <w:pPr>
        <w:numPr>
          <w:ilvl w:val="0"/>
          <w:numId w:val="26"/>
        </w:numPr>
        <w:pBdr>
          <w:top w:val="nil"/>
          <w:left w:val="nil"/>
          <w:bottom w:val="nil"/>
          <w:right w:val="nil"/>
          <w:between w:val="nil"/>
        </w:pBdr>
        <w:rPr>
          <w:color w:val="000000"/>
          <w:sz w:val="24"/>
          <w:szCs w:val="24"/>
        </w:rPr>
      </w:pPr>
      <w:r>
        <w:rPr>
          <w:rFonts w:ascii="Times" w:eastAsia="Times" w:hAnsi="Times" w:cs="Times"/>
          <w:color w:val="000000"/>
          <w:sz w:val="24"/>
          <w:szCs w:val="24"/>
        </w:rPr>
        <w:t>Describe instructional modifications needed by Quin, a student with muscular dystrophy</w:t>
      </w:r>
    </w:p>
    <w:p w14:paraId="3AFA41CC" w14:textId="77777777" w:rsidR="00DA690B" w:rsidRDefault="00EC411B">
      <w:pPr>
        <w:rPr>
          <w:rFonts w:ascii="Times" w:eastAsia="Times" w:hAnsi="Times" w:cs="Times"/>
          <w:b/>
          <w:sz w:val="24"/>
          <w:szCs w:val="24"/>
        </w:rPr>
      </w:pPr>
      <w:r>
        <w:rPr>
          <w:rFonts w:ascii="Times" w:eastAsia="Times" w:hAnsi="Times" w:cs="Times"/>
          <w:b/>
          <w:sz w:val="24"/>
          <w:szCs w:val="24"/>
        </w:rPr>
        <w:t>Response 3: 5 points</w:t>
      </w:r>
    </w:p>
    <w:p w14:paraId="2DBB1217" w14:textId="77777777" w:rsidR="00DA690B" w:rsidRDefault="00EC411B">
      <w:pPr>
        <w:rPr>
          <w:rFonts w:ascii="Times" w:eastAsia="Times" w:hAnsi="Times" w:cs="Times"/>
          <w:sz w:val="24"/>
          <w:szCs w:val="24"/>
        </w:rPr>
      </w:pPr>
      <w:r>
        <w:rPr>
          <w:rFonts w:ascii="Times" w:eastAsia="Times" w:hAnsi="Times" w:cs="Times"/>
          <w:sz w:val="24"/>
          <w:szCs w:val="24"/>
        </w:rPr>
        <w:t xml:space="preserve">Discuss game and sport modifications viewed in the module videos and how they illustrate principles of universal design for learning. </w:t>
      </w:r>
    </w:p>
    <w:p w14:paraId="7CB1D42B" w14:textId="77777777" w:rsidR="00DA690B" w:rsidRDefault="00DA690B">
      <w:pPr>
        <w:rPr>
          <w:rFonts w:ascii="Times" w:eastAsia="Times" w:hAnsi="Times" w:cs="Times"/>
          <w:sz w:val="24"/>
          <w:szCs w:val="24"/>
        </w:rPr>
      </w:pPr>
    </w:p>
    <w:p w14:paraId="4D257154" w14:textId="77777777" w:rsidR="00DA690B" w:rsidRDefault="00DA690B">
      <w:pPr>
        <w:rPr>
          <w:rFonts w:ascii="Times" w:eastAsia="Times" w:hAnsi="Times" w:cs="Times"/>
          <w:sz w:val="24"/>
          <w:szCs w:val="24"/>
        </w:rPr>
      </w:pPr>
    </w:p>
    <w:p w14:paraId="30797929" w14:textId="77777777" w:rsidR="00DA690B" w:rsidRDefault="00DA690B">
      <w:pPr>
        <w:rPr>
          <w:rFonts w:ascii="Times" w:eastAsia="Times" w:hAnsi="Times" w:cs="Times"/>
          <w:sz w:val="24"/>
          <w:szCs w:val="24"/>
        </w:rPr>
      </w:pPr>
    </w:p>
    <w:p w14:paraId="3F29E4F9" w14:textId="77777777" w:rsidR="00DA690B" w:rsidRDefault="00DA690B">
      <w:pPr>
        <w:rPr>
          <w:rFonts w:ascii="Times" w:eastAsia="Times" w:hAnsi="Times" w:cs="Times"/>
          <w:sz w:val="24"/>
          <w:szCs w:val="24"/>
        </w:rPr>
      </w:pPr>
    </w:p>
    <w:p w14:paraId="4541FE72" w14:textId="77777777" w:rsidR="00DA690B" w:rsidRDefault="00DA690B">
      <w:pPr>
        <w:rPr>
          <w:rFonts w:ascii="Times" w:eastAsia="Times" w:hAnsi="Times" w:cs="Times"/>
          <w:sz w:val="24"/>
          <w:szCs w:val="24"/>
        </w:rPr>
      </w:pPr>
    </w:p>
    <w:p w14:paraId="0FCB3B07" w14:textId="77777777" w:rsidR="00DA690B" w:rsidRDefault="00DA690B">
      <w:pPr>
        <w:rPr>
          <w:rFonts w:ascii="Times" w:eastAsia="Times" w:hAnsi="Times" w:cs="Times"/>
          <w:sz w:val="24"/>
          <w:szCs w:val="24"/>
        </w:rPr>
      </w:pPr>
    </w:p>
    <w:p w14:paraId="02A42655" w14:textId="77777777" w:rsidR="00DA690B" w:rsidRDefault="00DA690B">
      <w:pPr>
        <w:rPr>
          <w:rFonts w:ascii="Times" w:eastAsia="Times" w:hAnsi="Times" w:cs="Times"/>
          <w:sz w:val="24"/>
          <w:szCs w:val="24"/>
        </w:rPr>
      </w:pPr>
    </w:p>
    <w:p w14:paraId="6E5F337D" w14:textId="77777777" w:rsidR="00DA690B" w:rsidRDefault="00DA690B">
      <w:pPr>
        <w:rPr>
          <w:rFonts w:ascii="Times" w:eastAsia="Times" w:hAnsi="Times" w:cs="Times"/>
          <w:sz w:val="24"/>
          <w:szCs w:val="24"/>
        </w:rPr>
      </w:pPr>
    </w:p>
    <w:p w14:paraId="55472D7C" w14:textId="77777777" w:rsidR="00DA690B" w:rsidRDefault="00DA690B">
      <w:pPr>
        <w:rPr>
          <w:rFonts w:ascii="Times" w:eastAsia="Times" w:hAnsi="Times" w:cs="Times"/>
          <w:sz w:val="24"/>
          <w:szCs w:val="24"/>
        </w:rPr>
      </w:pPr>
    </w:p>
    <w:p w14:paraId="26A8CE2F" w14:textId="77777777" w:rsidR="00DA690B" w:rsidRDefault="00DA690B">
      <w:pPr>
        <w:rPr>
          <w:rFonts w:ascii="Times" w:eastAsia="Times" w:hAnsi="Times" w:cs="Times"/>
          <w:sz w:val="24"/>
          <w:szCs w:val="24"/>
        </w:rPr>
      </w:pPr>
    </w:p>
    <w:p w14:paraId="34FA9646" w14:textId="77777777" w:rsidR="00DA690B" w:rsidRDefault="00DA690B">
      <w:pPr>
        <w:rPr>
          <w:rFonts w:ascii="Times" w:eastAsia="Times" w:hAnsi="Times" w:cs="Times"/>
          <w:sz w:val="24"/>
          <w:szCs w:val="24"/>
        </w:rPr>
      </w:pPr>
    </w:p>
    <w:p w14:paraId="0C63D3EC" w14:textId="77777777" w:rsidR="00DA690B" w:rsidRDefault="00EC411B">
      <w:pPr>
        <w:jc w:val="center"/>
        <w:rPr>
          <w:rFonts w:ascii="Times" w:eastAsia="Times" w:hAnsi="Times" w:cs="Times"/>
          <w:b/>
          <w:color w:val="000000"/>
          <w:sz w:val="28"/>
          <w:szCs w:val="28"/>
        </w:rPr>
      </w:pPr>
      <w:r>
        <w:br w:type="page"/>
      </w:r>
      <w:r>
        <w:rPr>
          <w:rFonts w:ascii="Times" w:eastAsia="Times" w:hAnsi="Times" w:cs="Times"/>
          <w:b/>
          <w:color w:val="000000"/>
          <w:sz w:val="28"/>
          <w:szCs w:val="28"/>
        </w:rPr>
        <w:lastRenderedPageBreak/>
        <w:t>MODULE SIX</w:t>
      </w:r>
    </w:p>
    <w:p w14:paraId="6CC5CC10" w14:textId="77777777" w:rsidR="00DA690B" w:rsidRDefault="00EC411B">
      <w:pPr>
        <w:jc w:val="center"/>
        <w:rPr>
          <w:rFonts w:ascii="Times" w:eastAsia="Times" w:hAnsi="Times" w:cs="Times"/>
          <w:b/>
          <w:sz w:val="28"/>
          <w:szCs w:val="28"/>
        </w:rPr>
      </w:pPr>
      <w:r>
        <w:rPr>
          <w:rFonts w:ascii="Times" w:eastAsia="Times" w:hAnsi="Times" w:cs="Times"/>
          <w:b/>
          <w:color w:val="000000"/>
          <w:sz w:val="28"/>
          <w:szCs w:val="28"/>
        </w:rPr>
        <w:t xml:space="preserve"> </w:t>
      </w:r>
      <w:r>
        <w:rPr>
          <w:rFonts w:ascii="Times" w:eastAsia="Times" w:hAnsi="Times" w:cs="Times"/>
          <w:b/>
          <w:sz w:val="28"/>
          <w:szCs w:val="28"/>
        </w:rPr>
        <w:t xml:space="preserve">INSTRUCTIONAL MODIFICATIONS:  </w:t>
      </w:r>
    </w:p>
    <w:p w14:paraId="7B327F04" w14:textId="77777777" w:rsidR="00DA690B" w:rsidRDefault="00EC411B">
      <w:pPr>
        <w:jc w:val="center"/>
        <w:rPr>
          <w:rFonts w:ascii="Times" w:eastAsia="Times" w:hAnsi="Times" w:cs="Times"/>
          <w:b/>
          <w:color w:val="000000"/>
          <w:sz w:val="28"/>
          <w:szCs w:val="28"/>
        </w:rPr>
      </w:pPr>
      <w:r>
        <w:rPr>
          <w:rFonts w:ascii="Times" w:eastAsia="Times" w:hAnsi="Times" w:cs="Times"/>
          <w:b/>
          <w:sz w:val="28"/>
          <w:szCs w:val="28"/>
        </w:rPr>
        <w:t>EVIDENCED BASED INSTRUCTIONAL PRACTICES</w:t>
      </w:r>
    </w:p>
    <w:p w14:paraId="5B3FAA5F"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3477EA56"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7765A753"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identify strategies to successfully engage students with autism spectrum disorder in activity</w:t>
      </w:r>
    </w:p>
    <w:p w14:paraId="11D1234D" w14:textId="77777777" w:rsidR="00DA690B" w:rsidRDefault="00EC411B">
      <w:pPr>
        <w:numPr>
          <w:ilvl w:val="0"/>
          <w:numId w:val="1"/>
        </w:numPr>
        <w:pBdr>
          <w:top w:val="nil"/>
          <w:left w:val="nil"/>
          <w:bottom w:val="nil"/>
          <w:right w:val="nil"/>
          <w:between w:val="nil"/>
        </w:pBdr>
        <w:rPr>
          <w:color w:val="000000"/>
          <w:sz w:val="24"/>
          <w:szCs w:val="24"/>
        </w:rPr>
      </w:pPr>
      <w:r>
        <w:rPr>
          <w:rFonts w:ascii="Times" w:eastAsia="Times" w:hAnsi="Times" w:cs="Times"/>
          <w:color w:val="000000"/>
          <w:sz w:val="24"/>
          <w:szCs w:val="24"/>
        </w:rPr>
        <w:t>understand the various factors that affect motor skill performance, physical fitness levels, and participation in sports and recreational activities by children with autism spectrum disorder</w:t>
      </w:r>
    </w:p>
    <w:p w14:paraId="1F43F619"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0D44EE9C"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28827BC3" w14:textId="77777777" w:rsidR="00DA690B" w:rsidRDefault="00EC411B">
      <w:pPr>
        <w:numPr>
          <w:ilvl w:val="0"/>
          <w:numId w:val="4"/>
        </w:numPr>
        <w:pBdr>
          <w:top w:val="nil"/>
          <w:left w:val="nil"/>
          <w:bottom w:val="nil"/>
          <w:right w:val="nil"/>
          <w:between w:val="nil"/>
        </w:pBdr>
        <w:rPr>
          <w:color w:val="000000"/>
          <w:sz w:val="24"/>
          <w:szCs w:val="24"/>
        </w:rPr>
      </w:pPr>
      <w:r>
        <w:rPr>
          <w:rFonts w:ascii="Times" w:eastAsia="Times" w:hAnsi="Times" w:cs="Times"/>
          <w:color w:val="000000"/>
          <w:sz w:val="24"/>
          <w:szCs w:val="24"/>
        </w:rPr>
        <w:t>Textbook Chapter 11:  Autism Spectrum Disorder</w:t>
      </w:r>
    </w:p>
    <w:p w14:paraId="30D2BE4F" w14:textId="77777777" w:rsidR="00DA690B" w:rsidRDefault="00C60FB8">
      <w:pPr>
        <w:numPr>
          <w:ilvl w:val="0"/>
          <w:numId w:val="4"/>
        </w:numPr>
        <w:pBdr>
          <w:top w:val="nil"/>
          <w:left w:val="nil"/>
          <w:bottom w:val="nil"/>
          <w:right w:val="nil"/>
          <w:between w:val="nil"/>
        </w:pBdr>
        <w:spacing w:after="0" w:line="240" w:lineRule="auto"/>
        <w:rPr>
          <w:b/>
          <w:color w:val="000000"/>
          <w:sz w:val="24"/>
          <w:szCs w:val="24"/>
        </w:rPr>
      </w:pPr>
      <w:hyperlink r:id="rId32">
        <w:r w:rsidR="00EC411B">
          <w:rPr>
            <w:rFonts w:ascii="Times" w:eastAsia="Times" w:hAnsi="Times" w:cs="Times"/>
            <w:color w:val="0563C1"/>
            <w:sz w:val="24"/>
            <w:szCs w:val="24"/>
            <w:u w:val="single"/>
          </w:rPr>
          <w:t>Evidence-Based Practices for Children, Youth, and Young Adults with Autism Spectrum Disorder</w:t>
        </w:r>
      </w:hyperlink>
      <w:hyperlink r:id="rId33">
        <w:r w:rsidR="00EC411B">
          <w:rPr>
            <w:rFonts w:ascii="Times" w:eastAsia="Times" w:hAnsi="Times" w:cs="Times"/>
            <w:color w:val="0563C1"/>
            <w:sz w:val="24"/>
            <w:szCs w:val="24"/>
          </w:rPr>
          <w:t xml:space="preserve"> </w:t>
        </w:r>
      </w:hyperlink>
      <w:hyperlink r:id="rId34">
        <w:r w:rsidR="00EC411B">
          <w:rPr>
            <w:rFonts w:ascii="Times" w:eastAsia="Times" w:hAnsi="Times" w:cs="Times"/>
            <w:color w:val="000000"/>
            <w:sz w:val="24"/>
            <w:szCs w:val="24"/>
          </w:rPr>
          <w:t>(also found in Appendix E)</w:t>
        </w:r>
      </w:hyperlink>
      <w:r w:rsidR="00EC411B">
        <w:fldChar w:fldCharType="begin"/>
      </w:r>
      <w:r w:rsidR="00EC411B">
        <w:instrText xml:space="preserve"> HYPERLINK "https://autismpdc.fpg.unc.edu/sites/autismpdc.fpg.unc.edu/files/2014-EBP-Report.pdf" </w:instrText>
      </w:r>
      <w:r w:rsidR="00EC411B">
        <w:fldChar w:fldCharType="separate"/>
      </w:r>
    </w:p>
    <w:p w14:paraId="1FDBA7B4" w14:textId="77777777" w:rsidR="00DA690B" w:rsidRDefault="00EC411B" w:rsidP="00B1103B">
      <w:pPr>
        <w:pBdr>
          <w:top w:val="nil"/>
          <w:left w:val="nil"/>
          <w:bottom w:val="nil"/>
          <w:right w:val="nil"/>
          <w:between w:val="nil"/>
        </w:pBdr>
        <w:ind w:left="720" w:hanging="720"/>
        <w:rPr>
          <w:rFonts w:ascii="Times" w:eastAsia="Times" w:hAnsi="Times" w:cs="Times"/>
          <w:b/>
          <w:color w:val="000000"/>
          <w:sz w:val="24"/>
          <w:szCs w:val="24"/>
        </w:rPr>
      </w:pPr>
      <w:r>
        <w:fldChar w:fldCharType="end"/>
      </w:r>
    </w:p>
    <w:p w14:paraId="48BD7769"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279ADAE0" w14:textId="77777777" w:rsidR="00DA690B" w:rsidRDefault="00C60FB8">
      <w:pPr>
        <w:numPr>
          <w:ilvl w:val="0"/>
          <w:numId w:val="1"/>
        </w:numPr>
        <w:pBdr>
          <w:top w:val="nil"/>
          <w:left w:val="nil"/>
          <w:bottom w:val="nil"/>
          <w:right w:val="nil"/>
          <w:between w:val="nil"/>
        </w:pBdr>
        <w:spacing w:after="0"/>
        <w:rPr>
          <w:color w:val="000000"/>
          <w:sz w:val="24"/>
          <w:szCs w:val="24"/>
        </w:rPr>
      </w:pPr>
      <w:hyperlink r:id="rId35">
        <w:r w:rsidR="00EC411B">
          <w:rPr>
            <w:rFonts w:ascii="Times" w:eastAsia="Times" w:hAnsi="Times" w:cs="Times"/>
            <w:color w:val="0563C1"/>
            <w:sz w:val="24"/>
            <w:szCs w:val="24"/>
            <w:u w:val="single"/>
          </w:rPr>
          <w:t>Adapted Physical Education Class- Example One Video</w:t>
        </w:r>
      </w:hyperlink>
      <w:r w:rsidR="00EC411B">
        <w:rPr>
          <w:rFonts w:ascii="Times" w:eastAsia="Times" w:hAnsi="Times" w:cs="Times"/>
          <w:color w:val="000000"/>
          <w:sz w:val="24"/>
          <w:szCs w:val="24"/>
        </w:rPr>
        <w:t xml:space="preserve"> </w:t>
      </w:r>
    </w:p>
    <w:p w14:paraId="7ACB9425"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Adapted PE Class Example 1:  Basketball and Racquet Stations. Students from 2 classrooms for students with significant ASD, most non-verbal, and 1 group of students from ID class. (about 35 minutes)  </w:t>
      </w:r>
    </w:p>
    <w:p w14:paraId="6EFF484C" w14:textId="77777777" w:rsidR="00DA690B" w:rsidRDefault="00C60FB8">
      <w:pPr>
        <w:numPr>
          <w:ilvl w:val="0"/>
          <w:numId w:val="1"/>
        </w:numPr>
        <w:pBdr>
          <w:top w:val="nil"/>
          <w:left w:val="nil"/>
          <w:bottom w:val="nil"/>
          <w:right w:val="nil"/>
          <w:between w:val="nil"/>
        </w:pBdr>
        <w:spacing w:after="0"/>
        <w:rPr>
          <w:color w:val="000000"/>
          <w:sz w:val="24"/>
          <w:szCs w:val="24"/>
        </w:rPr>
      </w:pPr>
      <w:hyperlink r:id="rId36">
        <w:r w:rsidR="00EC411B">
          <w:rPr>
            <w:rFonts w:ascii="Times" w:eastAsia="Times" w:hAnsi="Times" w:cs="Times"/>
            <w:color w:val="0563C1"/>
            <w:sz w:val="24"/>
            <w:szCs w:val="24"/>
            <w:u w:val="single"/>
          </w:rPr>
          <w:t>Adapted Physical Education Class- Example Two Video</w:t>
        </w:r>
      </w:hyperlink>
      <w:r w:rsidR="00EC411B">
        <w:rPr>
          <w:rFonts w:ascii="Times" w:eastAsia="Times" w:hAnsi="Times" w:cs="Times"/>
          <w:color w:val="000000"/>
          <w:sz w:val="24"/>
          <w:szCs w:val="24"/>
        </w:rPr>
        <w:t xml:space="preserve"> </w:t>
      </w:r>
    </w:p>
    <w:p w14:paraId="52858B5C"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Adapted PE Class Example 2: Tennis and Tailgate </w:t>
      </w:r>
      <w:r w:rsidR="00B1103B">
        <w:rPr>
          <w:rFonts w:ascii="Times" w:eastAsia="Times" w:hAnsi="Times" w:cs="Times"/>
          <w:color w:val="000000"/>
          <w:sz w:val="24"/>
          <w:szCs w:val="24"/>
        </w:rPr>
        <w:t>Games (</w:t>
      </w:r>
      <w:r>
        <w:rPr>
          <w:rFonts w:ascii="Times" w:eastAsia="Times" w:hAnsi="Times" w:cs="Times"/>
          <w:color w:val="000000"/>
          <w:sz w:val="24"/>
          <w:szCs w:val="24"/>
        </w:rPr>
        <w:t>about 15 minutes:  warm up walk; stations)</w:t>
      </w:r>
    </w:p>
    <w:p w14:paraId="68403D15" w14:textId="77777777" w:rsidR="00DA690B" w:rsidRDefault="00C60FB8">
      <w:pPr>
        <w:numPr>
          <w:ilvl w:val="0"/>
          <w:numId w:val="1"/>
        </w:numPr>
        <w:pBdr>
          <w:top w:val="nil"/>
          <w:left w:val="nil"/>
          <w:bottom w:val="nil"/>
          <w:right w:val="nil"/>
          <w:between w:val="nil"/>
        </w:pBdr>
        <w:spacing w:after="0"/>
        <w:rPr>
          <w:color w:val="000000"/>
          <w:sz w:val="24"/>
          <w:szCs w:val="24"/>
        </w:rPr>
      </w:pPr>
      <w:hyperlink r:id="rId37">
        <w:r w:rsidR="00EC411B">
          <w:rPr>
            <w:rFonts w:ascii="Times" w:eastAsia="Times" w:hAnsi="Times" w:cs="Times"/>
            <w:color w:val="0563C1"/>
            <w:sz w:val="24"/>
            <w:szCs w:val="24"/>
            <w:u w:val="single"/>
          </w:rPr>
          <w:t>Adapting Equipment for PE Instruction: Window Shade and Stomp Rocket Video</w:t>
        </w:r>
      </w:hyperlink>
      <w:r w:rsidR="00EC411B">
        <w:rPr>
          <w:rFonts w:ascii="Times" w:eastAsia="Times" w:hAnsi="Times" w:cs="Times"/>
          <w:color w:val="000000"/>
          <w:sz w:val="24"/>
          <w:szCs w:val="24"/>
        </w:rPr>
        <w:t xml:space="preserve">  Window shade and stomp rocket: Action reaction equipment (5:11).</w:t>
      </w:r>
    </w:p>
    <w:p w14:paraId="037447B8" w14:textId="77777777" w:rsidR="00DA690B" w:rsidRDefault="00C60FB8">
      <w:pPr>
        <w:numPr>
          <w:ilvl w:val="0"/>
          <w:numId w:val="1"/>
        </w:numPr>
        <w:pBdr>
          <w:top w:val="nil"/>
          <w:left w:val="nil"/>
          <w:bottom w:val="nil"/>
          <w:right w:val="nil"/>
          <w:between w:val="nil"/>
        </w:pBdr>
        <w:spacing w:after="0"/>
        <w:rPr>
          <w:color w:val="000000"/>
          <w:sz w:val="24"/>
          <w:szCs w:val="24"/>
        </w:rPr>
      </w:pPr>
      <w:hyperlink r:id="rId38">
        <w:r w:rsidR="00EC411B">
          <w:rPr>
            <w:rFonts w:ascii="Times" w:eastAsia="Times" w:hAnsi="Times" w:cs="Times"/>
            <w:color w:val="0563C1"/>
            <w:sz w:val="24"/>
            <w:szCs w:val="24"/>
            <w:u w:val="single"/>
          </w:rPr>
          <w:t>Adapting Equipment for PE Instruction: Tennis Video</w:t>
        </w:r>
      </w:hyperlink>
      <w:r w:rsidR="00EC411B">
        <w:rPr>
          <w:rFonts w:ascii="Times" w:eastAsia="Times" w:hAnsi="Times" w:cs="Times"/>
          <w:color w:val="000000"/>
          <w:sz w:val="24"/>
          <w:szCs w:val="24"/>
        </w:rPr>
        <w:t xml:space="preserve"> </w:t>
      </w:r>
    </w:p>
    <w:p w14:paraId="1EEFFF57" w14:textId="77777777" w:rsidR="00DA690B" w:rsidRDefault="00EC411B" w:rsidP="00595B0A">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Tennis equipment adaptations (9:30).</w:t>
      </w:r>
    </w:p>
    <w:p w14:paraId="7823677F"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01466A80" w14:textId="77777777" w:rsidR="00DA690B" w:rsidRDefault="00EC411B">
      <w:pPr>
        <w:rPr>
          <w:rFonts w:ascii="Times" w:eastAsia="Times" w:hAnsi="Times" w:cs="Times"/>
          <w:sz w:val="24"/>
          <w:szCs w:val="24"/>
        </w:rPr>
      </w:pPr>
      <w:r>
        <w:br w:type="page"/>
      </w:r>
    </w:p>
    <w:p w14:paraId="0570719E"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45C367F5"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7477F1C2" w14:textId="77777777" w:rsidR="00DA690B" w:rsidRDefault="00EC411B">
      <w:pPr>
        <w:rPr>
          <w:rFonts w:ascii="Times" w:eastAsia="Times" w:hAnsi="Times" w:cs="Times"/>
          <w:b/>
          <w:sz w:val="24"/>
          <w:szCs w:val="24"/>
        </w:rPr>
      </w:pPr>
      <w:r>
        <w:rPr>
          <w:rFonts w:ascii="Times" w:eastAsia="Times" w:hAnsi="Times" w:cs="Times"/>
          <w:b/>
          <w:sz w:val="24"/>
          <w:szCs w:val="24"/>
        </w:rPr>
        <w:t>Response 1: 5 points</w:t>
      </w:r>
    </w:p>
    <w:p w14:paraId="38829291" w14:textId="77777777" w:rsidR="00DA690B" w:rsidRDefault="00EC411B">
      <w:pPr>
        <w:rPr>
          <w:rFonts w:ascii="Times" w:eastAsia="Times" w:hAnsi="Times" w:cs="Times"/>
          <w:sz w:val="24"/>
          <w:szCs w:val="24"/>
        </w:rPr>
      </w:pPr>
      <w:r>
        <w:rPr>
          <w:rFonts w:ascii="Times" w:eastAsia="Times" w:hAnsi="Times" w:cs="Times"/>
          <w:sz w:val="24"/>
          <w:szCs w:val="24"/>
        </w:rPr>
        <w:t>Please identify characteristics of autism that you observed in the videos.</w:t>
      </w:r>
    </w:p>
    <w:p w14:paraId="043D9E85" w14:textId="77777777" w:rsidR="00DA690B" w:rsidRDefault="00DA690B">
      <w:pPr>
        <w:rPr>
          <w:rFonts w:ascii="Times" w:eastAsia="Times" w:hAnsi="Times" w:cs="Times"/>
          <w:sz w:val="24"/>
          <w:szCs w:val="24"/>
        </w:rPr>
      </w:pPr>
    </w:p>
    <w:p w14:paraId="4AF6FFA0" w14:textId="77777777" w:rsidR="00DA690B" w:rsidRDefault="00EC411B">
      <w:pPr>
        <w:rPr>
          <w:rFonts w:ascii="Times" w:eastAsia="Times" w:hAnsi="Times" w:cs="Times"/>
          <w:b/>
          <w:sz w:val="24"/>
          <w:szCs w:val="24"/>
        </w:rPr>
      </w:pPr>
      <w:r>
        <w:rPr>
          <w:rFonts w:ascii="Times" w:eastAsia="Times" w:hAnsi="Times" w:cs="Times"/>
          <w:b/>
          <w:sz w:val="24"/>
          <w:szCs w:val="24"/>
        </w:rPr>
        <w:t>Response 2: 20 points</w:t>
      </w:r>
    </w:p>
    <w:p w14:paraId="00B97685" w14:textId="77777777" w:rsidR="00DA690B" w:rsidRDefault="00EC411B">
      <w:pPr>
        <w:rPr>
          <w:rFonts w:ascii="Times" w:eastAsia="Times" w:hAnsi="Times" w:cs="Times"/>
          <w:sz w:val="24"/>
          <w:szCs w:val="24"/>
        </w:rPr>
      </w:pPr>
      <w:r>
        <w:rPr>
          <w:rFonts w:ascii="Times" w:eastAsia="Times" w:hAnsi="Times" w:cs="Times"/>
          <w:sz w:val="24"/>
          <w:szCs w:val="24"/>
        </w:rPr>
        <w:t xml:space="preserve">Considering reading and videos viewed in this module, please fill out a detailed curriculum differentiation.  List elements under each component.  Note particular adaptations and modifications necessary to teach students with autism spectrum disorder. </w:t>
      </w:r>
    </w:p>
    <w:p w14:paraId="6604742D" w14:textId="77777777" w:rsidR="00DA690B" w:rsidRDefault="00EC411B">
      <w:pPr>
        <w:rPr>
          <w:rFonts w:ascii="Times" w:eastAsia="Times" w:hAnsi="Times" w:cs="Times"/>
          <w:sz w:val="24"/>
          <w:szCs w:val="24"/>
        </w:rPr>
      </w:pPr>
      <w:r>
        <w:rPr>
          <w:rFonts w:ascii="Times" w:eastAsia="Times" w:hAnsi="Times" w:cs="Times"/>
          <w:sz w:val="24"/>
          <w:szCs w:val="24"/>
        </w:rPr>
        <w:t>Content (3)</w:t>
      </w:r>
    </w:p>
    <w:p w14:paraId="53E9D477" w14:textId="77777777" w:rsidR="00DA690B" w:rsidRDefault="00EC411B">
      <w:pPr>
        <w:numPr>
          <w:ilvl w:val="0"/>
          <w:numId w:val="16"/>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What units and activities were selected?</w:t>
      </w:r>
    </w:p>
    <w:p w14:paraId="4C88B0AC" w14:textId="77777777" w:rsidR="00DA690B" w:rsidRDefault="00EC411B">
      <w:pPr>
        <w:numPr>
          <w:ilvl w:val="0"/>
          <w:numId w:val="16"/>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Why might they have been selected?</w:t>
      </w:r>
    </w:p>
    <w:p w14:paraId="32EE8F5A" w14:textId="77777777" w:rsidR="00DA690B" w:rsidRDefault="00EC411B">
      <w:pPr>
        <w:numPr>
          <w:ilvl w:val="0"/>
          <w:numId w:val="16"/>
        </w:numPr>
        <w:pBdr>
          <w:top w:val="nil"/>
          <w:left w:val="nil"/>
          <w:bottom w:val="nil"/>
          <w:right w:val="nil"/>
          <w:between w:val="nil"/>
        </w:pBdr>
        <w:rPr>
          <w:color w:val="000000"/>
          <w:sz w:val="24"/>
          <w:szCs w:val="24"/>
        </w:rPr>
      </w:pPr>
      <w:r>
        <w:rPr>
          <w:rFonts w:ascii="Times" w:eastAsia="Times" w:hAnsi="Times" w:cs="Times"/>
          <w:color w:val="000000"/>
          <w:sz w:val="24"/>
          <w:szCs w:val="24"/>
        </w:rPr>
        <w:t>What goals or standards were being addressed?</w:t>
      </w:r>
    </w:p>
    <w:p w14:paraId="04FE3382" w14:textId="77777777" w:rsidR="00DA690B" w:rsidRDefault="00EC411B">
      <w:pPr>
        <w:rPr>
          <w:rFonts w:ascii="Times" w:eastAsia="Times" w:hAnsi="Times" w:cs="Times"/>
          <w:sz w:val="24"/>
          <w:szCs w:val="24"/>
        </w:rPr>
      </w:pPr>
      <w:r>
        <w:rPr>
          <w:rFonts w:ascii="Times" w:eastAsia="Times" w:hAnsi="Times" w:cs="Times"/>
          <w:sz w:val="24"/>
          <w:szCs w:val="24"/>
        </w:rPr>
        <w:t>Instructional Strategies (5)</w:t>
      </w:r>
    </w:p>
    <w:p w14:paraId="270AC477" w14:textId="77777777" w:rsidR="00DA690B" w:rsidRDefault="00EC411B">
      <w:pPr>
        <w:numPr>
          <w:ilvl w:val="0"/>
          <w:numId w:val="17"/>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 xml:space="preserve">Describe lesson plan/activity sequence  </w:t>
      </w:r>
    </w:p>
    <w:p w14:paraId="631FD295" w14:textId="77777777" w:rsidR="00DA690B" w:rsidRDefault="00EC411B">
      <w:pPr>
        <w:numPr>
          <w:ilvl w:val="0"/>
          <w:numId w:val="17"/>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What was the class structure?</w:t>
      </w:r>
    </w:p>
    <w:p w14:paraId="56DE97A9" w14:textId="77777777" w:rsidR="00DA690B" w:rsidRDefault="00EC411B">
      <w:pPr>
        <w:numPr>
          <w:ilvl w:val="0"/>
          <w:numId w:val="17"/>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How did the teacher or educational assistants engage the students</w:t>
      </w:r>
    </w:p>
    <w:p w14:paraId="346D2010" w14:textId="77777777" w:rsidR="00DA690B" w:rsidRDefault="00EC411B">
      <w:pPr>
        <w:numPr>
          <w:ilvl w:val="0"/>
          <w:numId w:val="17"/>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What evidenced based practices were being used?</w:t>
      </w:r>
    </w:p>
    <w:p w14:paraId="5973CE58" w14:textId="77777777" w:rsidR="00DA690B" w:rsidRDefault="00EC411B">
      <w:pPr>
        <w:numPr>
          <w:ilvl w:val="0"/>
          <w:numId w:val="17"/>
        </w:numPr>
        <w:pBdr>
          <w:top w:val="nil"/>
          <w:left w:val="nil"/>
          <w:bottom w:val="nil"/>
          <w:right w:val="nil"/>
          <w:between w:val="nil"/>
        </w:pBdr>
        <w:rPr>
          <w:color w:val="000000"/>
          <w:sz w:val="24"/>
          <w:szCs w:val="24"/>
        </w:rPr>
      </w:pPr>
      <w:r>
        <w:rPr>
          <w:rFonts w:ascii="Times" w:eastAsia="Times" w:hAnsi="Times" w:cs="Times"/>
          <w:color w:val="000000"/>
          <w:sz w:val="24"/>
          <w:szCs w:val="24"/>
        </w:rPr>
        <w:t>How were transitions between activities signaled?</w:t>
      </w:r>
    </w:p>
    <w:p w14:paraId="4ABFD937" w14:textId="77777777" w:rsidR="00DA690B" w:rsidRDefault="00EC411B">
      <w:pPr>
        <w:rPr>
          <w:rFonts w:ascii="Times" w:eastAsia="Times" w:hAnsi="Times" w:cs="Times"/>
          <w:sz w:val="24"/>
          <w:szCs w:val="24"/>
        </w:rPr>
      </w:pPr>
      <w:r>
        <w:rPr>
          <w:rFonts w:ascii="Times" w:eastAsia="Times" w:hAnsi="Times" w:cs="Times"/>
          <w:sz w:val="24"/>
          <w:szCs w:val="24"/>
        </w:rPr>
        <w:t>Environment (5)</w:t>
      </w:r>
    </w:p>
    <w:p w14:paraId="3CFCE541" w14:textId="77777777" w:rsidR="00DA690B" w:rsidRDefault="00EC411B">
      <w:pPr>
        <w:numPr>
          <w:ilvl w:val="0"/>
          <w:numId w:val="18"/>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Safe?</w:t>
      </w:r>
    </w:p>
    <w:p w14:paraId="4CF3B306" w14:textId="77777777" w:rsidR="00DA690B" w:rsidRDefault="00EC411B">
      <w:pPr>
        <w:numPr>
          <w:ilvl w:val="0"/>
          <w:numId w:val="18"/>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Issues? Things to plan to prevent?</w:t>
      </w:r>
    </w:p>
    <w:p w14:paraId="3C27C0CD" w14:textId="77777777" w:rsidR="00DA690B" w:rsidRDefault="00EC411B">
      <w:pPr>
        <w:numPr>
          <w:ilvl w:val="0"/>
          <w:numId w:val="18"/>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 xml:space="preserve">Did the students feel welcome?  </w:t>
      </w:r>
    </w:p>
    <w:p w14:paraId="5C1C4739" w14:textId="77777777" w:rsidR="00DA690B" w:rsidRDefault="00EC411B">
      <w:pPr>
        <w:numPr>
          <w:ilvl w:val="0"/>
          <w:numId w:val="18"/>
        </w:numPr>
        <w:pBdr>
          <w:top w:val="nil"/>
          <w:left w:val="nil"/>
          <w:bottom w:val="nil"/>
          <w:right w:val="nil"/>
          <w:between w:val="nil"/>
        </w:pBdr>
        <w:rPr>
          <w:color w:val="000000"/>
          <w:sz w:val="24"/>
          <w:szCs w:val="24"/>
        </w:rPr>
      </w:pPr>
      <w:r>
        <w:rPr>
          <w:rFonts w:ascii="Times" w:eastAsia="Times" w:hAnsi="Times" w:cs="Times"/>
          <w:color w:val="000000"/>
          <w:sz w:val="24"/>
          <w:szCs w:val="24"/>
        </w:rPr>
        <w:t>How could you tell?</w:t>
      </w:r>
    </w:p>
    <w:p w14:paraId="43E52BE0" w14:textId="77777777" w:rsidR="00DA690B" w:rsidRDefault="00EC411B">
      <w:pPr>
        <w:rPr>
          <w:rFonts w:ascii="Times" w:eastAsia="Times" w:hAnsi="Times" w:cs="Times"/>
          <w:sz w:val="24"/>
          <w:szCs w:val="24"/>
        </w:rPr>
      </w:pPr>
      <w:r>
        <w:rPr>
          <w:rFonts w:ascii="Times" w:eastAsia="Times" w:hAnsi="Times" w:cs="Times"/>
          <w:sz w:val="24"/>
          <w:szCs w:val="24"/>
        </w:rPr>
        <w:t>Equipment (5)</w:t>
      </w:r>
    </w:p>
    <w:p w14:paraId="49D105DE" w14:textId="77777777" w:rsidR="00DA690B" w:rsidRDefault="00EC411B">
      <w:pPr>
        <w:numPr>
          <w:ilvl w:val="0"/>
          <w:numId w:val="19"/>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What was used for tennis?</w:t>
      </w:r>
    </w:p>
    <w:p w14:paraId="72DAF927" w14:textId="77777777" w:rsidR="00DA690B" w:rsidRDefault="00EC411B">
      <w:pPr>
        <w:numPr>
          <w:ilvl w:val="0"/>
          <w:numId w:val="19"/>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Describe basketball equipment used</w:t>
      </w:r>
    </w:p>
    <w:p w14:paraId="55952F66" w14:textId="77777777" w:rsidR="00DA690B" w:rsidRDefault="00EC411B">
      <w:pPr>
        <w:numPr>
          <w:ilvl w:val="0"/>
          <w:numId w:val="19"/>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Tailgate Games included what equipment?</w:t>
      </w:r>
    </w:p>
    <w:p w14:paraId="57483AFD" w14:textId="77777777" w:rsidR="00DA690B" w:rsidRDefault="00EC411B">
      <w:pPr>
        <w:numPr>
          <w:ilvl w:val="0"/>
          <w:numId w:val="19"/>
        </w:numPr>
        <w:pBdr>
          <w:top w:val="nil"/>
          <w:left w:val="nil"/>
          <w:bottom w:val="nil"/>
          <w:right w:val="nil"/>
          <w:between w:val="nil"/>
        </w:pBdr>
        <w:rPr>
          <w:color w:val="000000"/>
          <w:sz w:val="24"/>
          <w:szCs w:val="24"/>
        </w:rPr>
      </w:pPr>
      <w:r>
        <w:rPr>
          <w:rFonts w:ascii="Times" w:eastAsia="Times" w:hAnsi="Times" w:cs="Times"/>
          <w:color w:val="000000"/>
          <w:sz w:val="24"/>
          <w:szCs w:val="24"/>
        </w:rPr>
        <w:t>How was equipment arranged?</w:t>
      </w:r>
    </w:p>
    <w:p w14:paraId="090BDB13" w14:textId="77777777" w:rsidR="00DA690B" w:rsidRDefault="00EC411B">
      <w:pPr>
        <w:rPr>
          <w:rFonts w:ascii="Times" w:eastAsia="Times" w:hAnsi="Times" w:cs="Times"/>
          <w:sz w:val="24"/>
          <w:szCs w:val="24"/>
        </w:rPr>
      </w:pPr>
      <w:r>
        <w:rPr>
          <w:rFonts w:ascii="Times" w:eastAsia="Times" w:hAnsi="Times" w:cs="Times"/>
          <w:sz w:val="24"/>
          <w:szCs w:val="24"/>
        </w:rPr>
        <w:t>Assessment (2)</w:t>
      </w:r>
    </w:p>
    <w:p w14:paraId="26E00F3E" w14:textId="77777777" w:rsidR="00DA690B" w:rsidRDefault="00EC411B">
      <w:pPr>
        <w:numPr>
          <w:ilvl w:val="0"/>
          <w:numId w:val="20"/>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What do you think was being measured?</w:t>
      </w:r>
    </w:p>
    <w:p w14:paraId="7CB57EDC" w14:textId="77777777" w:rsidR="00DA690B" w:rsidRDefault="00EC411B">
      <w:pPr>
        <w:numPr>
          <w:ilvl w:val="0"/>
          <w:numId w:val="20"/>
        </w:numPr>
        <w:pBdr>
          <w:top w:val="nil"/>
          <w:left w:val="nil"/>
          <w:bottom w:val="nil"/>
          <w:right w:val="nil"/>
          <w:between w:val="nil"/>
        </w:pBdr>
        <w:rPr>
          <w:color w:val="000000"/>
          <w:sz w:val="24"/>
          <w:szCs w:val="24"/>
        </w:rPr>
      </w:pPr>
      <w:r>
        <w:rPr>
          <w:rFonts w:ascii="Times" w:eastAsia="Times" w:hAnsi="Times" w:cs="Times"/>
          <w:color w:val="000000"/>
          <w:sz w:val="24"/>
          <w:szCs w:val="24"/>
        </w:rPr>
        <w:t>Do you have other suggestions for monitoring student progress and independence?</w:t>
      </w:r>
    </w:p>
    <w:p w14:paraId="59D0A6BF" w14:textId="77777777" w:rsidR="00DA690B" w:rsidRDefault="00DA690B">
      <w:pPr>
        <w:rPr>
          <w:rFonts w:ascii="Times" w:eastAsia="Times" w:hAnsi="Times" w:cs="Times"/>
          <w:b/>
          <w:color w:val="000000"/>
          <w:sz w:val="28"/>
          <w:szCs w:val="28"/>
        </w:rPr>
      </w:pPr>
    </w:p>
    <w:p w14:paraId="3499CBB9" w14:textId="77777777" w:rsidR="00B1103B" w:rsidRDefault="00B1103B">
      <w:pPr>
        <w:rPr>
          <w:rFonts w:ascii="Times" w:eastAsia="Times" w:hAnsi="Times" w:cs="Times"/>
          <w:b/>
          <w:color w:val="000000"/>
          <w:sz w:val="28"/>
          <w:szCs w:val="28"/>
        </w:rPr>
      </w:pPr>
      <w:r>
        <w:rPr>
          <w:rFonts w:ascii="Times" w:eastAsia="Times" w:hAnsi="Times" w:cs="Times"/>
          <w:b/>
          <w:color w:val="000000"/>
          <w:sz w:val="28"/>
          <w:szCs w:val="28"/>
        </w:rPr>
        <w:br w:type="page"/>
      </w:r>
    </w:p>
    <w:p w14:paraId="0B2945FC"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lastRenderedPageBreak/>
        <w:t>MODULE SEVEN</w:t>
      </w:r>
    </w:p>
    <w:p w14:paraId="496E9CDA" w14:textId="77777777" w:rsidR="00DA690B" w:rsidRDefault="00EC411B">
      <w:pPr>
        <w:jc w:val="center"/>
        <w:rPr>
          <w:rFonts w:ascii="Times" w:eastAsia="Times" w:hAnsi="Times" w:cs="Times"/>
          <w:b/>
          <w:sz w:val="28"/>
          <w:szCs w:val="28"/>
        </w:rPr>
      </w:pPr>
      <w:r>
        <w:rPr>
          <w:rFonts w:ascii="Times" w:eastAsia="Times" w:hAnsi="Times" w:cs="Times"/>
          <w:b/>
          <w:sz w:val="28"/>
          <w:szCs w:val="28"/>
        </w:rPr>
        <w:t xml:space="preserve">ENVIRONMENTAL MODIFICATIONS:  </w:t>
      </w:r>
    </w:p>
    <w:p w14:paraId="33843BE6" w14:textId="77777777" w:rsidR="00DA690B" w:rsidRDefault="00EC411B">
      <w:pPr>
        <w:jc w:val="center"/>
        <w:rPr>
          <w:rFonts w:ascii="Times" w:eastAsia="Times" w:hAnsi="Times" w:cs="Times"/>
          <w:b/>
          <w:sz w:val="24"/>
          <w:szCs w:val="24"/>
        </w:rPr>
      </w:pPr>
      <w:r>
        <w:rPr>
          <w:rFonts w:ascii="Times" w:eastAsia="Times" w:hAnsi="Times" w:cs="Times"/>
          <w:b/>
          <w:sz w:val="28"/>
          <w:szCs w:val="28"/>
        </w:rPr>
        <w:t>PHYSICAL SPACE AND PEER AWARENESS</w:t>
      </w:r>
    </w:p>
    <w:p w14:paraId="72FAC530"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196BAC17"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52B5A653"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identify strategies to successful include students with emotional disabilities or significant behavior disabilities in physical education</w:t>
      </w:r>
    </w:p>
    <w:p w14:paraId="1DBAB24B" w14:textId="77777777" w:rsidR="00DA690B" w:rsidRDefault="00EC411B">
      <w:pPr>
        <w:numPr>
          <w:ilvl w:val="0"/>
          <w:numId w:val="1"/>
        </w:numPr>
        <w:pBdr>
          <w:top w:val="nil"/>
          <w:left w:val="nil"/>
          <w:bottom w:val="nil"/>
          <w:right w:val="nil"/>
          <w:between w:val="nil"/>
        </w:pBdr>
        <w:rPr>
          <w:color w:val="000000"/>
          <w:sz w:val="24"/>
          <w:szCs w:val="24"/>
        </w:rPr>
      </w:pPr>
      <w:r>
        <w:rPr>
          <w:rFonts w:ascii="Times" w:eastAsia="Times" w:hAnsi="Times" w:cs="Times"/>
          <w:color w:val="000000"/>
          <w:sz w:val="24"/>
          <w:szCs w:val="24"/>
        </w:rPr>
        <w:t>describe several activities that can be implemented to prepare students without disabilities to be more accepting of peers with disabilities</w:t>
      </w:r>
    </w:p>
    <w:p w14:paraId="1E56AF8E"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7E9998EC"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658C9ABB"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17 Facilitating Social Acceptance and Inclusion</w:t>
      </w:r>
    </w:p>
    <w:p w14:paraId="5E18E1A8" w14:textId="77777777" w:rsidR="00DA690B" w:rsidRDefault="00EC411B">
      <w:pPr>
        <w:numPr>
          <w:ilvl w:val="0"/>
          <w:numId w:val="1"/>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Chapter 12 Emotional Disturbance</w:t>
      </w:r>
    </w:p>
    <w:p w14:paraId="7B95CF2E" w14:textId="77777777" w:rsidR="00DA690B" w:rsidRDefault="00C60FB8">
      <w:pPr>
        <w:numPr>
          <w:ilvl w:val="0"/>
          <w:numId w:val="1"/>
        </w:numPr>
        <w:pBdr>
          <w:top w:val="nil"/>
          <w:left w:val="nil"/>
          <w:bottom w:val="nil"/>
          <w:right w:val="nil"/>
          <w:between w:val="nil"/>
        </w:pBdr>
        <w:rPr>
          <w:color w:val="000000"/>
          <w:sz w:val="24"/>
          <w:szCs w:val="24"/>
        </w:rPr>
      </w:pPr>
      <w:hyperlink r:id="rId39">
        <w:r w:rsidR="00EC411B">
          <w:rPr>
            <w:rFonts w:ascii="Times" w:eastAsia="Times" w:hAnsi="Times" w:cs="Times"/>
            <w:color w:val="0563C1"/>
            <w:sz w:val="24"/>
            <w:szCs w:val="24"/>
            <w:u w:val="single"/>
          </w:rPr>
          <w:t>Raccoon Circles Cooperative Games</w:t>
        </w:r>
      </w:hyperlink>
      <w:r w:rsidR="00EC411B">
        <w:rPr>
          <w:rFonts w:ascii="Times" w:eastAsia="Times" w:hAnsi="Times" w:cs="Times"/>
          <w:color w:val="000000"/>
          <w:sz w:val="24"/>
          <w:szCs w:val="24"/>
        </w:rPr>
        <w:t xml:space="preserve"> (also found in Appendix F)</w:t>
      </w:r>
    </w:p>
    <w:p w14:paraId="3D3A2028"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79F06F87"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17F37572" w14:textId="77777777" w:rsidR="00DA690B" w:rsidRDefault="00C60FB8">
      <w:pPr>
        <w:numPr>
          <w:ilvl w:val="0"/>
          <w:numId w:val="22"/>
        </w:numPr>
        <w:pBdr>
          <w:top w:val="nil"/>
          <w:left w:val="nil"/>
          <w:bottom w:val="nil"/>
          <w:right w:val="nil"/>
          <w:between w:val="nil"/>
        </w:pBdr>
        <w:spacing w:after="0"/>
        <w:rPr>
          <w:color w:val="000000"/>
          <w:sz w:val="24"/>
          <w:szCs w:val="24"/>
        </w:rPr>
      </w:pPr>
      <w:hyperlink r:id="rId40">
        <w:r w:rsidR="00EC411B">
          <w:rPr>
            <w:rFonts w:ascii="Times" w:eastAsia="Times" w:hAnsi="Times" w:cs="Times"/>
            <w:color w:val="0563C1"/>
            <w:sz w:val="24"/>
            <w:szCs w:val="24"/>
            <w:u w:val="single"/>
          </w:rPr>
          <w:t>Adapting Equipment for PE Instruction: Pet Toys Video</w:t>
        </w:r>
      </w:hyperlink>
      <w:r w:rsidR="00EC411B">
        <w:rPr>
          <w:rFonts w:ascii="Times" w:eastAsia="Times" w:hAnsi="Times" w:cs="Times"/>
          <w:color w:val="000000"/>
          <w:sz w:val="24"/>
          <w:szCs w:val="24"/>
        </w:rPr>
        <w:t xml:space="preserve">  </w:t>
      </w:r>
    </w:p>
    <w:p w14:paraId="71ED635D"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What’s in the Environment…how else can the space/equipment be used or adjusted? (Start through 1:26)</w:t>
      </w:r>
    </w:p>
    <w:p w14:paraId="3B09D588" w14:textId="77777777" w:rsidR="00DA690B" w:rsidRDefault="00C60FB8">
      <w:pPr>
        <w:numPr>
          <w:ilvl w:val="0"/>
          <w:numId w:val="8"/>
        </w:numPr>
        <w:pBdr>
          <w:top w:val="nil"/>
          <w:left w:val="nil"/>
          <w:bottom w:val="nil"/>
          <w:right w:val="nil"/>
          <w:between w:val="nil"/>
        </w:pBdr>
        <w:spacing w:after="0"/>
        <w:rPr>
          <w:color w:val="000000"/>
          <w:sz w:val="24"/>
          <w:szCs w:val="24"/>
        </w:rPr>
      </w:pPr>
      <w:hyperlink r:id="rId41">
        <w:r w:rsidR="00EC411B">
          <w:rPr>
            <w:rFonts w:ascii="Times" w:eastAsia="Times" w:hAnsi="Times" w:cs="Times"/>
            <w:color w:val="0563C1"/>
            <w:sz w:val="24"/>
            <w:szCs w:val="24"/>
            <w:u w:val="single"/>
          </w:rPr>
          <w:t>Individualizing PE Instruction for a Student with ASD and Anxiety Video</w:t>
        </w:r>
      </w:hyperlink>
      <w:r w:rsidR="00EC411B">
        <w:rPr>
          <w:rFonts w:ascii="Times" w:eastAsia="Times" w:hAnsi="Times" w:cs="Times"/>
          <w:color w:val="000000"/>
          <w:sz w:val="24"/>
          <w:szCs w:val="24"/>
        </w:rPr>
        <w:t xml:space="preserve">  Individualizing for a student with ASD/anxiety. This is specially designed instruction, in both general and specially designed settings.  (12:21)</w:t>
      </w:r>
    </w:p>
    <w:p w14:paraId="035187DE" w14:textId="77777777" w:rsidR="00DA690B" w:rsidRDefault="00C60FB8">
      <w:pPr>
        <w:numPr>
          <w:ilvl w:val="0"/>
          <w:numId w:val="8"/>
        </w:numPr>
        <w:pBdr>
          <w:top w:val="nil"/>
          <w:left w:val="nil"/>
          <w:bottom w:val="nil"/>
          <w:right w:val="nil"/>
          <w:between w:val="nil"/>
        </w:pBdr>
        <w:spacing w:after="0"/>
        <w:rPr>
          <w:color w:val="000000"/>
          <w:sz w:val="24"/>
          <w:szCs w:val="24"/>
        </w:rPr>
      </w:pPr>
      <w:hyperlink r:id="rId42">
        <w:r w:rsidR="00EC411B">
          <w:rPr>
            <w:rFonts w:ascii="Times" w:eastAsia="Times" w:hAnsi="Times" w:cs="Times"/>
            <w:color w:val="0563C1"/>
            <w:sz w:val="24"/>
            <w:szCs w:val="24"/>
            <w:u w:val="single"/>
          </w:rPr>
          <w:t>Adapting Equipment for PE Instruction: Ping Pong Video</w:t>
        </w:r>
      </w:hyperlink>
      <w:r w:rsidR="00EC411B">
        <w:rPr>
          <w:rFonts w:ascii="Times" w:eastAsia="Times" w:hAnsi="Times" w:cs="Times"/>
          <w:color w:val="000000"/>
          <w:sz w:val="24"/>
          <w:szCs w:val="24"/>
        </w:rPr>
        <w:t xml:space="preserve">  </w:t>
      </w:r>
    </w:p>
    <w:p w14:paraId="69D611BC" w14:textId="77777777" w:rsidR="00DA690B" w:rsidRDefault="00EC411B" w:rsidP="00595B0A">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Equipment and instructional adaptations for ping pong (4 min)</w:t>
      </w:r>
    </w:p>
    <w:p w14:paraId="54733B14"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63AE60AE" w14:textId="77777777" w:rsidR="00DA690B" w:rsidRDefault="00EC411B">
      <w:pPr>
        <w:rPr>
          <w:rFonts w:ascii="Times" w:eastAsia="Times" w:hAnsi="Times" w:cs="Times"/>
          <w:sz w:val="24"/>
          <w:szCs w:val="24"/>
        </w:rPr>
      </w:pPr>
      <w:r>
        <w:br w:type="page"/>
      </w:r>
    </w:p>
    <w:p w14:paraId="33BFDB10"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6243C535"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5CF17EA2" w14:textId="77777777" w:rsidR="00DA690B" w:rsidRDefault="00EC411B">
      <w:pPr>
        <w:rPr>
          <w:rFonts w:ascii="Times" w:eastAsia="Times" w:hAnsi="Times" w:cs="Times"/>
          <w:b/>
          <w:sz w:val="24"/>
          <w:szCs w:val="24"/>
        </w:rPr>
      </w:pPr>
      <w:r>
        <w:rPr>
          <w:rFonts w:ascii="Times" w:eastAsia="Times" w:hAnsi="Times" w:cs="Times"/>
          <w:b/>
          <w:sz w:val="24"/>
          <w:szCs w:val="24"/>
        </w:rPr>
        <w:t>Response 1: 5 points</w:t>
      </w:r>
    </w:p>
    <w:p w14:paraId="3793FAC6" w14:textId="77777777" w:rsidR="00DA690B" w:rsidRDefault="00EC411B">
      <w:pPr>
        <w:rPr>
          <w:rFonts w:ascii="Times" w:eastAsia="Times" w:hAnsi="Times" w:cs="Times"/>
          <w:sz w:val="24"/>
          <w:szCs w:val="24"/>
        </w:rPr>
      </w:pPr>
      <w:r>
        <w:rPr>
          <w:rFonts w:ascii="Times" w:eastAsia="Times" w:hAnsi="Times" w:cs="Times"/>
          <w:sz w:val="24"/>
          <w:szCs w:val="24"/>
        </w:rPr>
        <w:t xml:space="preserve">Establishing a trusting rapport with students with anxiety, behavior or severe emotional disabilities is key to their engagement and success in class.  How do you get to know these students in your school?  How do you develop trusting relationships with your students?  Provide 3 examples. </w:t>
      </w:r>
    </w:p>
    <w:p w14:paraId="43084350" w14:textId="77777777" w:rsidR="00DA690B" w:rsidRDefault="00DA690B">
      <w:pPr>
        <w:rPr>
          <w:rFonts w:ascii="Times" w:eastAsia="Times" w:hAnsi="Times" w:cs="Times"/>
          <w:sz w:val="24"/>
          <w:szCs w:val="24"/>
        </w:rPr>
      </w:pPr>
    </w:p>
    <w:p w14:paraId="2F0B358C" w14:textId="77777777" w:rsidR="00DA690B" w:rsidRDefault="00EC411B">
      <w:pPr>
        <w:rPr>
          <w:rFonts w:ascii="Times" w:eastAsia="Times" w:hAnsi="Times" w:cs="Times"/>
          <w:b/>
          <w:sz w:val="24"/>
          <w:szCs w:val="24"/>
        </w:rPr>
      </w:pPr>
      <w:r>
        <w:rPr>
          <w:rFonts w:ascii="Times" w:eastAsia="Times" w:hAnsi="Times" w:cs="Times"/>
          <w:b/>
          <w:sz w:val="24"/>
          <w:szCs w:val="24"/>
        </w:rPr>
        <w:t>Response 2: 5 points</w:t>
      </w:r>
    </w:p>
    <w:p w14:paraId="5C11FB66" w14:textId="77777777" w:rsidR="00DA690B" w:rsidRDefault="00EC411B">
      <w:pPr>
        <w:rPr>
          <w:rFonts w:ascii="Times" w:eastAsia="Times" w:hAnsi="Times" w:cs="Times"/>
          <w:sz w:val="24"/>
          <w:szCs w:val="24"/>
        </w:rPr>
      </w:pPr>
      <w:r>
        <w:rPr>
          <w:rFonts w:ascii="Times" w:eastAsia="Times" w:hAnsi="Times" w:cs="Times"/>
          <w:sz w:val="24"/>
          <w:szCs w:val="24"/>
        </w:rPr>
        <w:t>Discuss the importance of social inclusion.  How can physical education influence this both positively and negatively?</w:t>
      </w:r>
    </w:p>
    <w:p w14:paraId="38E65318" w14:textId="77777777" w:rsidR="00DA690B" w:rsidRDefault="00DA690B">
      <w:pPr>
        <w:rPr>
          <w:rFonts w:ascii="Times" w:eastAsia="Times" w:hAnsi="Times" w:cs="Times"/>
          <w:sz w:val="24"/>
          <w:szCs w:val="24"/>
        </w:rPr>
      </w:pPr>
    </w:p>
    <w:p w14:paraId="770E8DCA" w14:textId="77777777" w:rsidR="00DA690B" w:rsidRDefault="00EC411B">
      <w:pPr>
        <w:rPr>
          <w:rFonts w:ascii="Times" w:eastAsia="Times" w:hAnsi="Times" w:cs="Times"/>
          <w:b/>
          <w:sz w:val="24"/>
          <w:szCs w:val="24"/>
        </w:rPr>
      </w:pPr>
      <w:r>
        <w:rPr>
          <w:rFonts w:ascii="Times" w:eastAsia="Times" w:hAnsi="Times" w:cs="Times"/>
          <w:b/>
          <w:sz w:val="24"/>
          <w:szCs w:val="24"/>
        </w:rPr>
        <w:t>Response 3: 5 points</w:t>
      </w:r>
    </w:p>
    <w:p w14:paraId="046288EE" w14:textId="77777777" w:rsidR="00DA690B" w:rsidRDefault="00EC411B">
      <w:pPr>
        <w:rPr>
          <w:rFonts w:ascii="Times" w:eastAsia="Times" w:hAnsi="Times" w:cs="Times"/>
          <w:sz w:val="24"/>
          <w:szCs w:val="24"/>
        </w:rPr>
      </w:pPr>
      <w:r>
        <w:rPr>
          <w:rFonts w:ascii="Times" w:eastAsia="Times" w:hAnsi="Times" w:cs="Times"/>
          <w:sz w:val="24"/>
          <w:szCs w:val="24"/>
        </w:rPr>
        <w:t>Describe several activities that can be implemented to prepare students without disabilities to be more accepting of peers with disabilities.</w:t>
      </w:r>
    </w:p>
    <w:p w14:paraId="532BC064" w14:textId="77777777" w:rsidR="00DA690B" w:rsidRDefault="00DA690B">
      <w:pPr>
        <w:rPr>
          <w:rFonts w:ascii="Times" w:eastAsia="Times" w:hAnsi="Times" w:cs="Times"/>
          <w:b/>
          <w:sz w:val="24"/>
          <w:szCs w:val="24"/>
        </w:rPr>
      </w:pPr>
    </w:p>
    <w:p w14:paraId="5080A36E" w14:textId="77777777" w:rsidR="00DA690B" w:rsidRDefault="00EC411B">
      <w:pPr>
        <w:rPr>
          <w:rFonts w:ascii="Times" w:eastAsia="Times" w:hAnsi="Times" w:cs="Times"/>
          <w:b/>
          <w:sz w:val="24"/>
          <w:szCs w:val="24"/>
        </w:rPr>
      </w:pPr>
      <w:r>
        <w:rPr>
          <w:rFonts w:ascii="Times" w:eastAsia="Times" w:hAnsi="Times" w:cs="Times"/>
          <w:b/>
          <w:sz w:val="24"/>
          <w:szCs w:val="24"/>
        </w:rPr>
        <w:t>Response 4: 10 points</w:t>
      </w:r>
    </w:p>
    <w:p w14:paraId="720A8A66" w14:textId="77777777" w:rsidR="00DA690B" w:rsidRDefault="00EC411B">
      <w:pPr>
        <w:rPr>
          <w:rFonts w:ascii="Times" w:eastAsia="Times" w:hAnsi="Times" w:cs="Times"/>
          <w:sz w:val="24"/>
          <w:szCs w:val="24"/>
        </w:rPr>
      </w:pPr>
      <w:r>
        <w:rPr>
          <w:rFonts w:ascii="Times" w:eastAsia="Times" w:hAnsi="Times" w:cs="Times"/>
          <w:sz w:val="24"/>
          <w:szCs w:val="24"/>
        </w:rPr>
        <w:t>Develop a cooperative class activity using Raccoon Circles (Appendix F) or other cooperative game resource. Please select and share an activity designed to cause students to work together to collectively solve a problem.  Include rules, equipment needed, set up and group size/organization.</w:t>
      </w:r>
    </w:p>
    <w:p w14:paraId="196C6A49" w14:textId="77777777" w:rsidR="00DA690B" w:rsidRDefault="00EC411B">
      <w:pPr>
        <w:rPr>
          <w:rFonts w:ascii="Times" w:eastAsia="Times" w:hAnsi="Times" w:cs="Times"/>
          <w:b/>
          <w:color w:val="000000"/>
          <w:sz w:val="48"/>
          <w:szCs w:val="48"/>
        </w:rPr>
      </w:pPr>
      <w:r>
        <w:br w:type="page"/>
      </w:r>
    </w:p>
    <w:p w14:paraId="6F36367A" w14:textId="77777777" w:rsidR="00DA690B" w:rsidRDefault="00EC411B">
      <w:pPr>
        <w:widowControl w:val="0"/>
        <w:spacing w:after="240"/>
        <w:jc w:val="center"/>
        <w:rPr>
          <w:rFonts w:ascii="Times" w:eastAsia="Times" w:hAnsi="Times" w:cs="Times"/>
          <w:b/>
          <w:color w:val="000000"/>
          <w:sz w:val="48"/>
          <w:szCs w:val="48"/>
        </w:rPr>
      </w:pPr>
      <w:r>
        <w:rPr>
          <w:rFonts w:ascii="Times" w:eastAsia="Times" w:hAnsi="Times" w:cs="Times"/>
          <w:b/>
          <w:color w:val="000000"/>
          <w:sz w:val="48"/>
          <w:szCs w:val="48"/>
        </w:rPr>
        <w:lastRenderedPageBreak/>
        <w:t xml:space="preserve">PART THREE </w:t>
      </w:r>
    </w:p>
    <w:p w14:paraId="673085E6" w14:textId="3C3F042E" w:rsidR="00DA690B" w:rsidRPr="007746A6" w:rsidRDefault="00EC411B" w:rsidP="007746A6">
      <w:pPr>
        <w:widowControl w:val="0"/>
        <w:spacing w:after="240"/>
        <w:jc w:val="center"/>
        <w:rPr>
          <w:rFonts w:ascii="Times" w:eastAsia="Times" w:hAnsi="Times" w:cs="Times"/>
          <w:color w:val="000000"/>
        </w:rPr>
      </w:pPr>
      <w:r>
        <w:rPr>
          <w:rFonts w:ascii="Times" w:eastAsia="Times" w:hAnsi="Times" w:cs="Times"/>
          <w:b/>
          <w:sz w:val="48"/>
          <w:szCs w:val="48"/>
        </w:rPr>
        <w:t>Equipment Modifications and Adaptive Devices</w:t>
      </w:r>
    </w:p>
    <w:p w14:paraId="4B8DBEDE"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t>MODULE EIGHT</w:t>
      </w:r>
    </w:p>
    <w:p w14:paraId="17E01D39" w14:textId="77777777" w:rsidR="00DA690B" w:rsidRDefault="00EC411B">
      <w:pPr>
        <w:jc w:val="center"/>
        <w:rPr>
          <w:rFonts w:ascii="Times" w:eastAsia="Times" w:hAnsi="Times" w:cs="Times"/>
          <w:b/>
          <w:sz w:val="28"/>
          <w:szCs w:val="28"/>
        </w:rPr>
      </w:pPr>
      <w:r>
        <w:rPr>
          <w:rFonts w:ascii="Times" w:eastAsia="Times" w:hAnsi="Times" w:cs="Times"/>
          <w:b/>
          <w:sz w:val="28"/>
          <w:szCs w:val="28"/>
        </w:rPr>
        <w:t xml:space="preserve">EQUIPMENT MODIFICATIONS:  </w:t>
      </w:r>
    </w:p>
    <w:p w14:paraId="0BCDCDA1" w14:textId="77777777" w:rsidR="00DA690B" w:rsidRDefault="00EC411B">
      <w:pPr>
        <w:jc w:val="center"/>
        <w:rPr>
          <w:rFonts w:ascii="Times" w:eastAsia="Times" w:hAnsi="Times" w:cs="Times"/>
          <w:b/>
          <w:sz w:val="24"/>
          <w:szCs w:val="24"/>
        </w:rPr>
      </w:pPr>
      <w:r>
        <w:rPr>
          <w:rFonts w:ascii="Times" w:eastAsia="Times" w:hAnsi="Times" w:cs="Times"/>
          <w:b/>
          <w:sz w:val="28"/>
          <w:szCs w:val="28"/>
        </w:rPr>
        <w:t>NO TECH – LOW TECH</w:t>
      </w:r>
    </w:p>
    <w:p w14:paraId="71565C9F"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192C3660"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502EC908" w14:textId="77777777" w:rsidR="00DA690B" w:rsidRDefault="00EC411B">
      <w:pPr>
        <w:numPr>
          <w:ilvl w:val="0"/>
          <w:numId w:val="2"/>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inventory their physical education equipment to identify alternative uses to facilitate instruction</w:t>
      </w:r>
    </w:p>
    <w:p w14:paraId="2DE30EAD" w14:textId="77777777" w:rsidR="00DA690B" w:rsidRDefault="00EC411B">
      <w:pPr>
        <w:numPr>
          <w:ilvl w:val="0"/>
          <w:numId w:val="2"/>
        </w:numPr>
        <w:pBdr>
          <w:top w:val="nil"/>
          <w:left w:val="nil"/>
          <w:bottom w:val="nil"/>
          <w:right w:val="nil"/>
          <w:between w:val="nil"/>
        </w:pBdr>
        <w:rPr>
          <w:color w:val="000000"/>
          <w:sz w:val="24"/>
          <w:szCs w:val="24"/>
        </w:rPr>
      </w:pPr>
      <w:r>
        <w:rPr>
          <w:rFonts w:ascii="Times" w:eastAsia="Times" w:hAnsi="Times" w:cs="Times"/>
          <w:color w:val="000000"/>
          <w:sz w:val="24"/>
          <w:szCs w:val="24"/>
        </w:rPr>
        <w:t>create an activity, adaptation, or invention using free or almost free resources, that solves a common problem for students with disabilities</w:t>
      </w:r>
    </w:p>
    <w:p w14:paraId="7AB6C35C"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50718952"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2EADF405" w14:textId="77777777" w:rsidR="00DA690B" w:rsidRDefault="00EC411B">
      <w:pPr>
        <w:numPr>
          <w:ilvl w:val="0"/>
          <w:numId w:val="9"/>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 xml:space="preserve">Appendix G:  Equipment Selection (Considerations for Equipment Selection) </w:t>
      </w:r>
    </w:p>
    <w:p w14:paraId="62772680" w14:textId="77777777" w:rsidR="00DA690B" w:rsidRDefault="00EC411B">
      <w:pPr>
        <w:numPr>
          <w:ilvl w:val="0"/>
          <w:numId w:val="9"/>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Appendix H: Toys from Trash:  Equipment for ALL, Almost FREE</w:t>
      </w:r>
    </w:p>
    <w:p w14:paraId="100CEFAB" w14:textId="77777777" w:rsidR="00DA690B" w:rsidRDefault="00EC411B">
      <w:pPr>
        <w:numPr>
          <w:ilvl w:val="0"/>
          <w:numId w:val="9"/>
        </w:numPr>
        <w:pBdr>
          <w:top w:val="nil"/>
          <w:left w:val="nil"/>
          <w:bottom w:val="nil"/>
          <w:right w:val="nil"/>
          <w:between w:val="nil"/>
        </w:pBdr>
        <w:rPr>
          <w:color w:val="000000"/>
          <w:sz w:val="24"/>
          <w:szCs w:val="24"/>
        </w:rPr>
      </w:pPr>
      <w:r>
        <w:rPr>
          <w:rFonts w:ascii="Times" w:eastAsia="Times" w:hAnsi="Times" w:cs="Times"/>
          <w:color w:val="000000"/>
          <w:sz w:val="24"/>
          <w:szCs w:val="24"/>
        </w:rPr>
        <w:t>CD: Resource for additional adapted equipment ideas</w:t>
      </w:r>
    </w:p>
    <w:p w14:paraId="5B532D90"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2107E13B"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465847D6" w14:textId="77777777" w:rsidR="00DA690B" w:rsidRDefault="00C60FB8">
      <w:pPr>
        <w:numPr>
          <w:ilvl w:val="0"/>
          <w:numId w:val="23"/>
        </w:numPr>
        <w:pBdr>
          <w:top w:val="nil"/>
          <w:left w:val="nil"/>
          <w:bottom w:val="nil"/>
          <w:right w:val="nil"/>
          <w:between w:val="nil"/>
        </w:pBdr>
        <w:spacing w:after="0"/>
        <w:rPr>
          <w:color w:val="000000"/>
          <w:sz w:val="24"/>
          <w:szCs w:val="24"/>
        </w:rPr>
      </w:pPr>
      <w:hyperlink r:id="rId43">
        <w:r w:rsidR="00EC411B">
          <w:rPr>
            <w:rFonts w:ascii="Times" w:eastAsia="Times" w:hAnsi="Times" w:cs="Times"/>
            <w:color w:val="0563C1"/>
            <w:sz w:val="24"/>
            <w:szCs w:val="24"/>
            <w:u w:val="single"/>
          </w:rPr>
          <w:t>Adapting Equipment for PE Instruction: Frisbees Video</w:t>
        </w:r>
      </w:hyperlink>
      <w:r w:rsidR="00EC411B">
        <w:rPr>
          <w:rFonts w:ascii="Times" w:eastAsia="Times" w:hAnsi="Times" w:cs="Times"/>
          <w:color w:val="000000"/>
          <w:sz w:val="24"/>
          <w:szCs w:val="24"/>
        </w:rPr>
        <w:t xml:space="preserve"> </w:t>
      </w:r>
    </w:p>
    <w:p w14:paraId="43C8A772"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Equipment Modifications:  Disc Sports (4:14)</w:t>
      </w:r>
    </w:p>
    <w:p w14:paraId="03CC9DEE" w14:textId="77777777" w:rsidR="00DA690B" w:rsidRDefault="00C60FB8">
      <w:pPr>
        <w:numPr>
          <w:ilvl w:val="0"/>
          <w:numId w:val="3"/>
        </w:numPr>
        <w:pBdr>
          <w:top w:val="nil"/>
          <w:left w:val="nil"/>
          <w:bottom w:val="nil"/>
          <w:right w:val="nil"/>
          <w:between w:val="nil"/>
        </w:pBdr>
        <w:spacing w:after="0"/>
        <w:rPr>
          <w:color w:val="000000"/>
          <w:sz w:val="24"/>
          <w:szCs w:val="24"/>
        </w:rPr>
      </w:pPr>
      <w:hyperlink r:id="rId44">
        <w:r w:rsidR="00EC411B">
          <w:rPr>
            <w:rFonts w:ascii="Times" w:eastAsia="Times" w:hAnsi="Times" w:cs="Times"/>
            <w:color w:val="0563C1"/>
            <w:sz w:val="24"/>
            <w:szCs w:val="24"/>
            <w:u w:val="single"/>
          </w:rPr>
          <w:t>Individualizing PE Instruction for Students with a Physical Disability-Example Two Video</w:t>
        </w:r>
      </w:hyperlink>
      <w:r w:rsidR="00EC411B">
        <w:rPr>
          <w:rFonts w:ascii="Times" w:eastAsia="Times" w:hAnsi="Times" w:cs="Times"/>
          <w:color w:val="000000"/>
          <w:sz w:val="24"/>
          <w:szCs w:val="24"/>
        </w:rPr>
        <w:t xml:space="preserve"> (Beginning – 6:30)</w:t>
      </w:r>
    </w:p>
    <w:p w14:paraId="5BD35AF2" w14:textId="77777777" w:rsidR="00DA690B" w:rsidRDefault="00C60FB8">
      <w:pPr>
        <w:numPr>
          <w:ilvl w:val="0"/>
          <w:numId w:val="3"/>
        </w:numPr>
        <w:pBdr>
          <w:top w:val="nil"/>
          <w:left w:val="nil"/>
          <w:bottom w:val="nil"/>
          <w:right w:val="nil"/>
          <w:between w:val="nil"/>
        </w:pBdr>
        <w:spacing w:after="0"/>
        <w:rPr>
          <w:color w:val="000000"/>
          <w:sz w:val="24"/>
          <w:szCs w:val="24"/>
        </w:rPr>
      </w:pPr>
      <w:hyperlink r:id="rId45">
        <w:r w:rsidR="00EC411B">
          <w:rPr>
            <w:rFonts w:ascii="Times" w:eastAsia="Times" w:hAnsi="Times" w:cs="Times"/>
            <w:color w:val="0563C1"/>
            <w:sz w:val="24"/>
            <w:szCs w:val="24"/>
            <w:u w:val="single"/>
          </w:rPr>
          <w:t xml:space="preserve">Adapting Equipment for PE Instruction: Pet Toys Video </w:t>
        </w:r>
      </w:hyperlink>
    </w:p>
    <w:p w14:paraId="5654EB8D"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Affordable sources of multi-sensory and durable equipment (1:26 – end).</w:t>
      </w:r>
    </w:p>
    <w:p w14:paraId="12DD60CF" w14:textId="77777777" w:rsidR="00DA690B" w:rsidRDefault="00C60FB8">
      <w:pPr>
        <w:numPr>
          <w:ilvl w:val="0"/>
          <w:numId w:val="3"/>
        </w:numPr>
        <w:pBdr>
          <w:top w:val="nil"/>
          <w:left w:val="nil"/>
          <w:bottom w:val="nil"/>
          <w:right w:val="nil"/>
          <w:between w:val="nil"/>
        </w:pBdr>
        <w:spacing w:after="0"/>
        <w:rPr>
          <w:color w:val="000000"/>
          <w:sz w:val="24"/>
          <w:szCs w:val="24"/>
        </w:rPr>
      </w:pPr>
      <w:hyperlink r:id="rId46">
        <w:r w:rsidR="00EC411B">
          <w:rPr>
            <w:rFonts w:ascii="Times" w:eastAsia="Times" w:hAnsi="Times" w:cs="Times"/>
            <w:color w:val="0563C1"/>
            <w:sz w:val="24"/>
            <w:szCs w:val="24"/>
            <w:u w:val="single"/>
          </w:rPr>
          <w:t>Adapting Equipment for PE Instruction: Badminton Video</w:t>
        </w:r>
      </w:hyperlink>
      <w:r w:rsidR="00EC411B">
        <w:rPr>
          <w:rFonts w:ascii="Times" w:eastAsia="Times" w:hAnsi="Times" w:cs="Times"/>
          <w:color w:val="000000"/>
          <w:sz w:val="24"/>
          <w:szCs w:val="24"/>
        </w:rPr>
        <w:t xml:space="preserve"> </w:t>
      </w:r>
    </w:p>
    <w:p w14:paraId="51D79DD8" w14:textId="77777777" w:rsidR="00DA690B" w:rsidRDefault="00EC411B" w:rsidP="00595B0A">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Badminton adaptations (about 4 min).</w:t>
      </w:r>
    </w:p>
    <w:p w14:paraId="57CF4D98" w14:textId="77777777" w:rsidR="00DA690B" w:rsidRDefault="00C60FB8">
      <w:pPr>
        <w:numPr>
          <w:ilvl w:val="0"/>
          <w:numId w:val="3"/>
        </w:numPr>
        <w:pBdr>
          <w:top w:val="nil"/>
          <w:left w:val="nil"/>
          <w:bottom w:val="nil"/>
          <w:right w:val="nil"/>
          <w:between w:val="nil"/>
        </w:pBdr>
        <w:spacing w:after="0"/>
        <w:rPr>
          <w:color w:val="000000"/>
          <w:sz w:val="24"/>
          <w:szCs w:val="24"/>
        </w:rPr>
      </w:pPr>
      <w:hyperlink r:id="rId47">
        <w:r w:rsidR="00EC411B">
          <w:rPr>
            <w:rFonts w:ascii="Times" w:eastAsia="Times" w:hAnsi="Times" w:cs="Times"/>
            <w:color w:val="0563C1"/>
            <w:sz w:val="24"/>
            <w:szCs w:val="24"/>
            <w:u w:val="single"/>
          </w:rPr>
          <w:t>Adapting Equipment for PE Instruction: Table Activities Video</w:t>
        </w:r>
      </w:hyperlink>
      <w:r w:rsidR="00EC411B">
        <w:rPr>
          <w:rFonts w:ascii="Times" w:eastAsia="Times" w:hAnsi="Times" w:cs="Times"/>
          <w:color w:val="000000"/>
          <w:sz w:val="24"/>
          <w:szCs w:val="24"/>
        </w:rPr>
        <w:t xml:space="preserve"> </w:t>
      </w:r>
    </w:p>
    <w:p w14:paraId="46E0B029" w14:textId="77777777" w:rsidR="00DA690B" w:rsidRDefault="00EC411B" w:rsidP="000A3EA0">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Snap bowling, toys from trash, almost free (beginning thru 1:33).</w:t>
      </w:r>
    </w:p>
    <w:p w14:paraId="34D2FCF9"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1D3F9B66" w14:textId="77777777" w:rsidR="00DA690B" w:rsidRDefault="00EC411B">
      <w:pPr>
        <w:rPr>
          <w:rFonts w:ascii="Times" w:eastAsia="Times" w:hAnsi="Times" w:cs="Times"/>
          <w:sz w:val="24"/>
          <w:szCs w:val="24"/>
        </w:rPr>
      </w:pPr>
      <w:r>
        <w:br w:type="page"/>
      </w:r>
    </w:p>
    <w:p w14:paraId="2C3961B6"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30664BCD"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5F76B24A" w14:textId="77777777" w:rsidR="00DA690B" w:rsidRDefault="00EC411B">
      <w:pPr>
        <w:rPr>
          <w:rFonts w:ascii="Times" w:eastAsia="Times" w:hAnsi="Times" w:cs="Times"/>
          <w:b/>
          <w:sz w:val="24"/>
          <w:szCs w:val="24"/>
        </w:rPr>
      </w:pPr>
      <w:r>
        <w:rPr>
          <w:rFonts w:ascii="Times" w:eastAsia="Times" w:hAnsi="Times" w:cs="Times"/>
          <w:b/>
          <w:sz w:val="24"/>
          <w:szCs w:val="24"/>
        </w:rPr>
        <w:t>Part 1: 10 points</w:t>
      </w:r>
    </w:p>
    <w:p w14:paraId="67A2B146" w14:textId="77777777" w:rsidR="00DA690B" w:rsidRDefault="00EC411B">
      <w:pPr>
        <w:rPr>
          <w:rFonts w:ascii="Times" w:eastAsia="Times" w:hAnsi="Times" w:cs="Times"/>
          <w:sz w:val="24"/>
          <w:szCs w:val="24"/>
        </w:rPr>
      </w:pPr>
      <w:r>
        <w:rPr>
          <w:rFonts w:ascii="Times" w:eastAsia="Times" w:hAnsi="Times" w:cs="Times"/>
          <w:sz w:val="24"/>
          <w:szCs w:val="24"/>
        </w:rPr>
        <w:t xml:space="preserve">Do an equipment inventory.  Considering the information in the videos and the appendix materials, you may have gotten some new ideas for uses for some of your equipment.  You may have also gotten some student specific ideas for facilitating practice, increasing interest or success (OHHH, I bet ____ would like that).  Please share 5 innovative uses for equipment.  List the piece of equipment and how else you might use it.  Which of the considerations for equipment selection did you use? </w:t>
      </w:r>
    </w:p>
    <w:p w14:paraId="6777B5F3" w14:textId="77777777" w:rsidR="00DA690B" w:rsidRDefault="00DA690B">
      <w:pPr>
        <w:rPr>
          <w:rFonts w:ascii="Times" w:eastAsia="Times" w:hAnsi="Times" w:cs="Times"/>
          <w:sz w:val="24"/>
          <w:szCs w:val="24"/>
        </w:rPr>
      </w:pPr>
    </w:p>
    <w:p w14:paraId="768C1E37" w14:textId="77777777" w:rsidR="00DA690B" w:rsidRDefault="00EC411B">
      <w:pPr>
        <w:rPr>
          <w:rFonts w:ascii="Times" w:eastAsia="Times" w:hAnsi="Times" w:cs="Times"/>
          <w:b/>
          <w:sz w:val="24"/>
          <w:szCs w:val="24"/>
        </w:rPr>
      </w:pPr>
      <w:r>
        <w:rPr>
          <w:rFonts w:ascii="Times" w:eastAsia="Times" w:hAnsi="Times" w:cs="Times"/>
          <w:b/>
          <w:sz w:val="24"/>
          <w:szCs w:val="24"/>
        </w:rPr>
        <w:t>Part 2: 15 points</w:t>
      </w:r>
    </w:p>
    <w:p w14:paraId="7870163E" w14:textId="77777777" w:rsidR="00DA690B" w:rsidRDefault="00EC411B">
      <w:pPr>
        <w:rPr>
          <w:rFonts w:ascii="Times" w:eastAsia="Times" w:hAnsi="Times" w:cs="Times"/>
          <w:sz w:val="24"/>
          <w:szCs w:val="24"/>
        </w:rPr>
      </w:pPr>
      <w:r>
        <w:rPr>
          <w:rFonts w:ascii="Times" w:eastAsia="Times" w:hAnsi="Times" w:cs="Times"/>
          <w:sz w:val="24"/>
          <w:szCs w:val="24"/>
        </w:rPr>
        <w:t>Something from Nothing: Physical educators have limited budgets and LOTS of students.  Noting free or almost free resources in the school or community can really enhance programming.</w:t>
      </w:r>
    </w:p>
    <w:p w14:paraId="7F1248DF" w14:textId="77777777" w:rsidR="00DA690B" w:rsidRDefault="00EC411B">
      <w:pPr>
        <w:rPr>
          <w:rFonts w:ascii="Times" w:eastAsia="Times" w:hAnsi="Times" w:cs="Times"/>
          <w:sz w:val="24"/>
          <w:szCs w:val="24"/>
        </w:rPr>
      </w:pPr>
      <w:r>
        <w:rPr>
          <w:rFonts w:ascii="Times" w:eastAsia="Times" w:hAnsi="Times" w:cs="Times"/>
          <w:sz w:val="24"/>
          <w:szCs w:val="24"/>
        </w:rPr>
        <w:t>Create an activity or adaptation with free or almost free resources that solves a problem for one or more of your students.  Please identify the problem (what gave you the idea), name your creation/equipment/modification, explain how to make/replicate and include a drawing/plans/video, and cost estimate.  Make and test a prototype.  How did it work?</w:t>
      </w:r>
    </w:p>
    <w:p w14:paraId="7B82990E" w14:textId="77777777" w:rsidR="00DA690B" w:rsidRDefault="00DA690B">
      <w:pPr>
        <w:rPr>
          <w:rFonts w:ascii="Times" w:eastAsia="Times" w:hAnsi="Times" w:cs="Times"/>
          <w:sz w:val="24"/>
          <w:szCs w:val="24"/>
        </w:rPr>
      </w:pPr>
    </w:p>
    <w:p w14:paraId="5C36ACA3" w14:textId="77777777" w:rsidR="00DA690B" w:rsidRDefault="00EC411B">
      <w:pPr>
        <w:rPr>
          <w:rFonts w:ascii="Times" w:eastAsia="Times" w:hAnsi="Times" w:cs="Times"/>
          <w:b/>
          <w:color w:val="000000"/>
          <w:sz w:val="28"/>
          <w:szCs w:val="28"/>
        </w:rPr>
      </w:pPr>
      <w:r>
        <w:br w:type="page"/>
      </w:r>
    </w:p>
    <w:p w14:paraId="3889E17A"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lastRenderedPageBreak/>
        <w:t>MODULE NINE</w:t>
      </w:r>
    </w:p>
    <w:p w14:paraId="1C9BCD41" w14:textId="77777777" w:rsidR="00DA690B" w:rsidRDefault="00EC411B">
      <w:pPr>
        <w:jc w:val="center"/>
        <w:rPr>
          <w:rFonts w:ascii="Times" w:eastAsia="Times" w:hAnsi="Times" w:cs="Times"/>
          <w:b/>
          <w:sz w:val="28"/>
          <w:szCs w:val="28"/>
        </w:rPr>
      </w:pPr>
      <w:r>
        <w:rPr>
          <w:rFonts w:ascii="Times" w:eastAsia="Times" w:hAnsi="Times" w:cs="Times"/>
          <w:b/>
          <w:sz w:val="28"/>
          <w:szCs w:val="28"/>
        </w:rPr>
        <w:t>EQUIPMENT MODIFICATIONS:</w:t>
      </w:r>
    </w:p>
    <w:p w14:paraId="201DF87A" w14:textId="77777777" w:rsidR="00DA690B" w:rsidRDefault="00EC411B">
      <w:pPr>
        <w:jc w:val="center"/>
        <w:rPr>
          <w:rFonts w:ascii="Times" w:eastAsia="Times" w:hAnsi="Times" w:cs="Times"/>
          <w:b/>
          <w:sz w:val="24"/>
          <w:szCs w:val="24"/>
        </w:rPr>
      </w:pPr>
      <w:r>
        <w:rPr>
          <w:rFonts w:ascii="Times" w:eastAsia="Times" w:hAnsi="Times" w:cs="Times"/>
          <w:b/>
          <w:sz w:val="28"/>
          <w:szCs w:val="28"/>
        </w:rPr>
        <w:t>ASSISTIVE DEVICES AND INVENTIONS</w:t>
      </w:r>
    </w:p>
    <w:p w14:paraId="38D22D33"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721CBEF0"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53D5ECFB" w14:textId="77777777" w:rsidR="00DA690B" w:rsidRDefault="00EC411B">
      <w:pPr>
        <w:numPr>
          <w:ilvl w:val="0"/>
          <w:numId w:val="7"/>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research assistive devices related to an upcoming instructional unit or particular student need/interest</w:t>
      </w:r>
    </w:p>
    <w:p w14:paraId="50F13352" w14:textId="77777777" w:rsidR="00DA690B" w:rsidRDefault="00EC411B">
      <w:pPr>
        <w:numPr>
          <w:ilvl w:val="0"/>
          <w:numId w:val="7"/>
        </w:numPr>
        <w:pBdr>
          <w:top w:val="nil"/>
          <w:left w:val="nil"/>
          <w:bottom w:val="nil"/>
          <w:right w:val="nil"/>
          <w:between w:val="nil"/>
        </w:pBdr>
        <w:rPr>
          <w:color w:val="000000"/>
          <w:sz w:val="24"/>
          <w:szCs w:val="24"/>
        </w:rPr>
      </w:pPr>
      <w:r>
        <w:rPr>
          <w:rFonts w:ascii="Times" w:eastAsia="Times" w:hAnsi="Times" w:cs="Times"/>
          <w:color w:val="000000"/>
          <w:sz w:val="24"/>
          <w:szCs w:val="24"/>
        </w:rPr>
        <w:t>demonstrate the ability to apply equipment modifications to physical education activities based on specific characteristics of disabilities</w:t>
      </w:r>
    </w:p>
    <w:p w14:paraId="504ABE55"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5E74B225"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3DE32B87" w14:textId="77777777" w:rsidR="00DA690B" w:rsidRDefault="00EC411B">
      <w:pPr>
        <w:numPr>
          <w:ilvl w:val="0"/>
          <w:numId w:val="7"/>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Textbook: Review Chapter 6 pp 132-135</w:t>
      </w:r>
    </w:p>
    <w:p w14:paraId="4F09BE12" w14:textId="77777777" w:rsidR="00DA690B" w:rsidRDefault="00EC411B">
      <w:pPr>
        <w:numPr>
          <w:ilvl w:val="0"/>
          <w:numId w:val="7"/>
        </w:numPr>
        <w:pBdr>
          <w:top w:val="nil"/>
          <w:left w:val="nil"/>
          <w:bottom w:val="nil"/>
          <w:right w:val="nil"/>
          <w:between w:val="nil"/>
        </w:pBdr>
        <w:rPr>
          <w:color w:val="000000"/>
          <w:sz w:val="24"/>
          <w:szCs w:val="24"/>
        </w:rPr>
      </w:pPr>
      <w:r>
        <w:rPr>
          <w:rFonts w:ascii="Times" w:eastAsia="Times" w:hAnsi="Times" w:cs="Times"/>
          <w:color w:val="000000"/>
          <w:sz w:val="24"/>
          <w:szCs w:val="24"/>
        </w:rPr>
        <w:t xml:space="preserve">Website: Rockwell Collins Retiree Volunteers, </w:t>
      </w:r>
      <w:hyperlink r:id="rId48">
        <w:r>
          <w:rPr>
            <w:rFonts w:ascii="Times" w:eastAsia="Times" w:hAnsi="Times" w:cs="Times"/>
            <w:color w:val="0563C1"/>
            <w:sz w:val="24"/>
            <w:szCs w:val="24"/>
            <w:u w:val="single"/>
          </w:rPr>
          <w:t>RCRV.org</w:t>
        </w:r>
      </w:hyperlink>
      <w:r>
        <w:rPr>
          <w:rFonts w:ascii="Times" w:eastAsia="Times" w:hAnsi="Times" w:cs="Times"/>
          <w:color w:val="000000"/>
          <w:sz w:val="24"/>
          <w:szCs w:val="24"/>
        </w:rPr>
        <w:t xml:space="preserve">. Read the RCRV Community </w:t>
      </w:r>
      <w:r w:rsidR="00B1103B">
        <w:rPr>
          <w:rFonts w:ascii="Times" w:eastAsia="Times" w:hAnsi="Times" w:cs="Times"/>
          <w:color w:val="000000"/>
          <w:sz w:val="24"/>
          <w:szCs w:val="24"/>
        </w:rPr>
        <w:t>Project</w:t>
      </w:r>
      <w:r>
        <w:rPr>
          <w:rFonts w:ascii="Times" w:eastAsia="Times" w:hAnsi="Times" w:cs="Times"/>
          <w:color w:val="000000"/>
          <w:sz w:val="24"/>
          <w:szCs w:val="24"/>
        </w:rPr>
        <w:t xml:space="preserve"> Program. Then, click on the link for Completed Community Projects for project examples.</w:t>
      </w:r>
    </w:p>
    <w:p w14:paraId="43CDA52F"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4346E473" w14:textId="77777777" w:rsidR="00DA690B" w:rsidRDefault="00C60FB8">
      <w:pPr>
        <w:numPr>
          <w:ilvl w:val="0"/>
          <w:numId w:val="7"/>
        </w:numPr>
        <w:pBdr>
          <w:top w:val="nil"/>
          <w:left w:val="nil"/>
          <w:bottom w:val="nil"/>
          <w:right w:val="nil"/>
          <w:between w:val="nil"/>
        </w:pBdr>
        <w:spacing w:after="0"/>
        <w:rPr>
          <w:color w:val="000000"/>
          <w:sz w:val="24"/>
          <w:szCs w:val="24"/>
        </w:rPr>
      </w:pPr>
      <w:hyperlink r:id="rId49">
        <w:r w:rsidR="00EC411B">
          <w:rPr>
            <w:rFonts w:ascii="Times" w:eastAsia="Times" w:hAnsi="Times" w:cs="Times"/>
            <w:color w:val="0563C1"/>
            <w:sz w:val="24"/>
            <w:szCs w:val="24"/>
            <w:u w:val="single"/>
          </w:rPr>
          <w:t>Individualizing PE Instruction for Students with a Physical Disability-Example Two</w:t>
        </w:r>
      </w:hyperlink>
      <w:r w:rsidR="00EC411B">
        <w:rPr>
          <w:rFonts w:ascii="Times" w:eastAsia="Times" w:hAnsi="Times" w:cs="Times"/>
          <w:color w:val="000000"/>
          <w:sz w:val="24"/>
          <w:szCs w:val="24"/>
        </w:rPr>
        <w:t xml:space="preserve"> View Archery (from 6:30-end) adaptation in action.</w:t>
      </w:r>
    </w:p>
    <w:p w14:paraId="11B6EA98" w14:textId="77777777" w:rsidR="00DA690B" w:rsidRDefault="00C60FB8">
      <w:pPr>
        <w:numPr>
          <w:ilvl w:val="0"/>
          <w:numId w:val="7"/>
        </w:numPr>
        <w:pBdr>
          <w:top w:val="nil"/>
          <w:left w:val="nil"/>
          <w:bottom w:val="nil"/>
          <w:right w:val="nil"/>
          <w:between w:val="nil"/>
        </w:pBdr>
        <w:spacing w:after="0"/>
        <w:rPr>
          <w:color w:val="000000"/>
          <w:sz w:val="24"/>
          <w:szCs w:val="24"/>
        </w:rPr>
      </w:pPr>
      <w:hyperlink r:id="rId50">
        <w:r w:rsidR="00EC411B">
          <w:rPr>
            <w:rFonts w:ascii="Times" w:eastAsia="Times" w:hAnsi="Times" w:cs="Times"/>
            <w:color w:val="0563C1"/>
            <w:sz w:val="24"/>
            <w:szCs w:val="24"/>
            <w:u w:val="single"/>
          </w:rPr>
          <w:t>Adapting Equipment for PE Instruction: Basketball</w:t>
        </w:r>
      </w:hyperlink>
    </w:p>
    <w:p w14:paraId="31528264" w14:textId="77777777" w:rsidR="00DA690B" w:rsidRDefault="00EC411B" w:rsidP="000A3EA0">
      <w:p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Equipment Basketball: View the Big Ball Launcher, an invention that shoots a basketball, serves a volleyball, punts/passes a football or inbounds a soccer ball (8:51 to end of section).</w:t>
      </w:r>
    </w:p>
    <w:p w14:paraId="45610082" w14:textId="77777777" w:rsidR="00DA690B" w:rsidRDefault="00C60FB8">
      <w:pPr>
        <w:numPr>
          <w:ilvl w:val="0"/>
          <w:numId w:val="7"/>
        </w:numPr>
        <w:pBdr>
          <w:top w:val="nil"/>
          <w:left w:val="nil"/>
          <w:bottom w:val="nil"/>
          <w:right w:val="nil"/>
          <w:between w:val="nil"/>
        </w:pBdr>
        <w:spacing w:after="0"/>
        <w:rPr>
          <w:color w:val="000000"/>
          <w:sz w:val="24"/>
          <w:szCs w:val="24"/>
        </w:rPr>
      </w:pPr>
      <w:hyperlink r:id="rId51">
        <w:r w:rsidR="00EC411B">
          <w:rPr>
            <w:rFonts w:ascii="Times" w:eastAsia="Times" w:hAnsi="Times" w:cs="Times"/>
            <w:color w:val="0563C1"/>
            <w:sz w:val="24"/>
            <w:szCs w:val="24"/>
            <w:u w:val="single"/>
          </w:rPr>
          <w:t>Adapting Equipment for PE Instruction: Table Activities</w:t>
        </w:r>
      </w:hyperlink>
      <w:r w:rsidR="00EC411B">
        <w:rPr>
          <w:rFonts w:ascii="Times" w:eastAsia="Times" w:hAnsi="Times" w:cs="Times"/>
          <w:color w:val="000000"/>
          <w:sz w:val="24"/>
          <w:szCs w:val="24"/>
        </w:rPr>
        <w:t xml:space="preserve">  </w:t>
      </w:r>
    </w:p>
    <w:p w14:paraId="355D4E53" w14:textId="77777777" w:rsidR="00DA690B" w:rsidRDefault="00EC411B" w:rsidP="000A3EA0">
      <w:p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Table Games (Beginning at 1:33 through end of video).</w:t>
      </w:r>
    </w:p>
    <w:p w14:paraId="57928A7C"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2BD7AA10" w14:textId="77777777" w:rsidR="00DA690B" w:rsidRDefault="00EC411B">
      <w:pPr>
        <w:rPr>
          <w:rFonts w:ascii="Times" w:eastAsia="Times" w:hAnsi="Times" w:cs="Times"/>
          <w:b/>
          <w:sz w:val="24"/>
          <w:szCs w:val="24"/>
        </w:rPr>
      </w:pPr>
      <w:r>
        <w:br w:type="page"/>
      </w:r>
    </w:p>
    <w:p w14:paraId="0BA3FAB0"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2CD4E15E" w14:textId="77777777" w:rsidR="00DA690B" w:rsidRDefault="00EC411B">
      <w:pPr>
        <w:jc w:val="center"/>
        <w:rPr>
          <w:rFonts w:ascii="Times" w:eastAsia="Times" w:hAnsi="Times" w:cs="Times"/>
          <w:b/>
          <w:sz w:val="28"/>
          <w:szCs w:val="28"/>
        </w:rPr>
      </w:pPr>
      <w:r>
        <w:rPr>
          <w:rFonts w:ascii="Times" w:eastAsia="Times" w:hAnsi="Times" w:cs="Times"/>
          <w:b/>
          <w:sz w:val="28"/>
          <w:szCs w:val="28"/>
        </w:rPr>
        <w:t>25 points</w:t>
      </w:r>
    </w:p>
    <w:p w14:paraId="7DD6AC29" w14:textId="77777777" w:rsidR="00DA690B" w:rsidRDefault="00EC411B">
      <w:pPr>
        <w:rPr>
          <w:rFonts w:ascii="Times" w:eastAsia="Times" w:hAnsi="Times" w:cs="Times"/>
          <w:sz w:val="24"/>
          <w:szCs w:val="24"/>
        </w:rPr>
      </w:pPr>
      <w:r>
        <w:rPr>
          <w:rFonts w:ascii="Times" w:eastAsia="Times" w:hAnsi="Times" w:cs="Times"/>
          <w:sz w:val="24"/>
          <w:szCs w:val="24"/>
        </w:rPr>
        <w:t>Using the information in the text, on the RCRV website, and in the video, as well as personal web based research (possibly on disability sport):</w:t>
      </w:r>
    </w:p>
    <w:p w14:paraId="2F979902" w14:textId="77777777" w:rsidR="00DA690B" w:rsidRDefault="00EC411B">
      <w:pPr>
        <w:rPr>
          <w:rFonts w:ascii="Times" w:eastAsia="Times" w:hAnsi="Times" w:cs="Times"/>
          <w:sz w:val="24"/>
          <w:szCs w:val="24"/>
        </w:rPr>
      </w:pPr>
      <w:r>
        <w:rPr>
          <w:rFonts w:ascii="Times" w:eastAsia="Times" w:hAnsi="Times" w:cs="Times"/>
          <w:sz w:val="24"/>
          <w:szCs w:val="24"/>
        </w:rPr>
        <w:t>Please select 3 sports or sport activities that you commonly teach.</w:t>
      </w:r>
    </w:p>
    <w:p w14:paraId="65D59BCB" w14:textId="77777777" w:rsidR="00DA690B" w:rsidRDefault="00EC411B">
      <w:pPr>
        <w:rPr>
          <w:rFonts w:ascii="Times" w:eastAsia="Times" w:hAnsi="Times" w:cs="Times"/>
          <w:sz w:val="24"/>
          <w:szCs w:val="24"/>
        </w:rPr>
      </w:pPr>
      <w:r>
        <w:rPr>
          <w:rFonts w:ascii="Times" w:eastAsia="Times" w:hAnsi="Times" w:cs="Times"/>
          <w:sz w:val="24"/>
          <w:szCs w:val="24"/>
        </w:rPr>
        <w:t>1.</w:t>
      </w:r>
    </w:p>
    <w:p w14:paraId="4EC6B22E" w14:textId="77777777" w:rsidR="00DA690B" w:rsidRDefault="00EC411B">
      <w:pPr>
        <w:rPr>
          <w:rFonts w:ascii="Times" w:eastAsia="Times" w:hAnsi="Times" w:cs="Times"/>
          <w:sz w:val="24"/>
          <w:szCs w:val="24"/>
        </w:rPr>
      </w:pPr>
      <w:r>
        <w:rPr>
          <w:rFonts w:ascii="Times" w:eastAsia="Times" w:hAnsi="Times" w:cs="Times"/>
          <w:sz w:val="24"/>
          <w:szCs w:val="24"/>
        </w:rPr>
        <w:t>2.</w:t>
      </w:r>
    </w:p>
    <w:p w14:paraId="37AE7D15" w14:textId="77777777" w:rsidR="00DA690B" w:rsidRDefault="00EC411B">
      <w:pPr>
        <w:rPr>
          <w:rFonts w:ascii="Times" w:eastAsia="Times" w:hAnsi="Times" w:cs="Times"/>
          <w:sz w:val="24"/>
          <w:szCs w:val="24"/>
        </w:rPr>
      </w:pPr>
      <w:r>
        <w:rPr>
          <w:rFonts w:ascii="Times" w:eastAsia="Times" w:hAnsi="Times" w:cs="Times"/>
          <w:sz w:val="24"/>
          <w:szCs w:val="24"/>
        </w:rPr>
        <w:t>3.</w:t>
      </w:r>
    </w:p>
    <w:p w14:paraId="3C015776" w14:textId="77777777" w:rsidR="00DA690B" w:rsidRDefault="00EC411B">
      <w:pPr>
        <w:rPr>
          <w:rFonts w:ascii="Times" w:eastAsia="Times" w:hAnsi="Times" w:cs="Times"/>
          <w:sz w:val="24"/>
          <w:szCs w:val="24"/>
        </w:rPr>
      </w:pPr>
      <w:r>
        <w:rPr>
          <w:rFonts w:ascii="Times" w:eastAsia="Times" w:hAnsi="Times" w:cs="Times"/>
          <w:sz w:val="24"/>
          <w:szCs w:val="24"/>
        </w:rPr>
        <w:t>Identify issues with access to participation for students with disabilities.</w:t>
      </w:r>
    </w:p>
    <w:p w14:paraId="1A8512A0" w14:textId="77777777" w:rsidR="00DA690B" w:rsidRDefault="00EC411B">
      <w:pPr>
        <w:rPr>
          <w:rFonts w:ascii="Times" w:eastAsia="Times" w:hAnsi="Times" w:cs="Times"/>
          <w:sz w:val="24"/>
          <w:szCs w:val="24"/>
        </w:rPr>
      </w:pPr>
      <w:r>
        <w:rPr>
          <w:rFonts w:ascii="Times" w:eastAsia="Times" w:hAnsi="Times" w:cs="Times"/>
          <w:sz w:val="24"/>
          <w:szCs w:val="24"/>
        </w:rPr>
        <w:t>1.</w:t>
      </w:r>
    </w:p>
    <w:p w14:paraId="7E2845E9" w14:textId="77777777" w:rsidR="00DA690B" w:rsidRDefault="00EC411B">
      <w:pPr>
        <w:rPr>
          <w:rFonts w:ascii="Times" w:eastAsia="Times" w:hAnsi="Times" w:cs="Times"/>
          <w:sz w:val="24"/>
          <w:szCs w:val="24"/>
        </w:rPr>
      </w:pPr>
      <w:r>
        <w:rPr>
          <w:rFonts w:ascii="Times" w:eastAsia="Times" w:hAnsi="Times" w:cs="Times"/>
          <w:sz w:val="24"/>
          <w:szCs w:val="24"/>
        </w:rPr>
        <w:t>2.</w:t>
      </w:r>
    </w:p>
    <w:p w14:paraId="6A0EE7EA" w14:textId="77777777" w:rsidR="00DA690B" w:rsidRDefault="00EC411B">
      <w:pPr>
        <w:rPr>
          <w:rFonts w:ascii="Times" w:eastAsia="Times" w:hAnsi="Times" w:cs="Times"/>
          <w:sz w:val="24"/>
          <w:szCs w:val="24"/>
        </w:rPr>
      </w:pPr>
      <w:r>
        <w:rPr>
          <w:rFonts w:ascii="Times" w:eastAsia="Times" w:hAnsi="Times" w:cs="Times"/>
          <w:sz w:val="24"/>
          <w:szCs w:val="24"/>
        </w:rPr>
        <w:t>3.</w:t>
      </w:r>
    </w:p>
    <w:p w14:paraId="58E3E7FA" w14:textId="77777777" w:rsidR="00DA690B" w:rsidRDefault="00EC411B">
      <w:pPr>
        <w:rPr>
          <w:rFonts w:ascii="Times" w:eastAsia="Times" w:hAnsi="Times" w:cs="Times"/>
          <w:sz w:val="24"/>
          <w:szCs w:val="24"/>
        </w:rPr>
      </w:pPr>
      <w:r>
        <w:rPr>
          <w:rFonts w:ascii="Times" w:eastAsia="Times" w:hAnsi="Times" w:cs="Times"/>
          <w:sz w:val="24"/>
          <w:szCs w:val="24"/>
        </w:rPr>
        <w:t>Identify commercially available assistive devices to address access, cost, source and photo.</w:t>
      </w:r>
    </w:p>
    <w:p w14:paraId="3A475835" w14:textId="77777777" w:rsidR="00DA690B" w:rsidRDefault="00EC411B">
      <w:pPr>
        <w:rPr>
          <w:rFonts w:ascii="Times" w:eastAsia="Times" w:hAnsi="Times" w:cs="Times"/>
          <w:sz w:val="24"/>
          <w:szCs w:val="24"/>
        </w:rPr>
      </w:pPr>
      <w:r>
        <w:rPr>
          <w:rFonts w:ascii="Times" w:eastAsia="Times" w:hAnsi="Times" w:cs="Times"/>
          <w:sz w:val="24"/>
          <w:szCs w:val="24"/>
        </w:rPr>
        <w:t>1.</w:t>
      </w:r>
    </w:p>
    <w:p w14:paraId="5E0FC2CB" w14:textId="77777777" w:rsidR="00DA690B" w:rsidRDefault="00EC411B">
      <w:pPr>
        <w:rPr>
          <w:rFonts w:ascii="Times" w:eastAsia="Times" w:hAnsi="Times" w:cs="Times"/>
          <w:sz w:val="24"/>
          <w:szCs w:val="24"/>
        </w:rPr>
      </w:pPr>
      <w:r>
        <w:rPr>
          <w:rFonts w:ascii="Times" w:eastAsia="Times" w:hAnsi="Times" w:cs="Times"/>
          <w:sz w:val="24"/>
          <w:szCs w:val="24"/>
        </w:rPr>
        <w:t>2.</w:t>
      </w:r>
    </w:p>
    <w:p w14:paraId="1DB0C1E9" w14:textId="77777777" w:rsidR="00DA690B" w:rsidRDefault="00EC411B">
      <w:pPr>
        <w:rPr>
          <w:rFonts w:ascii="Times" w:eastAsia="Times" w:hAnsi="Times" w:cs="Times"/>
          <w:sz w:val="24"/>
          <w:szCs w:val="24"/>
        </w:rPr>
      </w:pPr>
      <w:r>
        <w:rPr>
          <w:rFonts w:ascii="Times" w:eastAsia="Times" w:hAnsi="Times" w:cs="Times"/>
          <w:sz w:val="24"/>
          <w:szCs w:val="24"/>
        </w:rPr>
        <w:t>3.</w:t>
      </w:r>
    </w:p>
    <w:p w14:paraId="210BCB28" w14:textId="77777777" w:rsidR="00DA690B" w:rsidRDefault="00EC411B">
      <w:pPr>
        <w:rPr>
          <w:rFonts w:ascii="Times" w:eastAsia="Times" w:hAnsi="Times" w:cs="Times"/>
          <w:sz w:val="24"/>
          <w:szCs w:val="24"/>
        </w:rPr>
      </w:pPr>
      <w:r>
        <w:rPr>
          <w:rFonts w:ascii="Times" w:eastAsia="Times" w:hAnsi="Times" w:cs="Times"/>
          <w:sz w:val="24"/>
          <w:szCs w:val="24"/>
        </w:rPr>
        <w:t>Select one of the adaptive devices you researched.  How might you inexpensively provide that adaptation in your physical education setting?  Is there a DIY work-around?  Provide photo or plans and projected cost.</w:t>
      </w:r>
    </w:p>
    <w:p w14:paraId="5C7D8A42" w14:textId="77777777" w:rsidR="00DA690B" w:rsidRDefault="00EC411B">
      <w:pPr>
        <w:rPr>
          <w:rFonts w:ascii="Times" w:eastAsia="Times" w:hAnsi="Times" w:cs="Times"/>
          <w:sz w:val="24"/>
          <w:szCs w:val="24"/>
        </w:rPr>
      </w:pPr>
      <w:r>
        <w:rPr>
          <w:rFonts w:ascii="Times" w:eastAsia="Times" w:hAnsi="Times" w:cs="Times"/>
          <w:sz w:val="24"/>
          <w:szCs w:val="24"/>
        </w:rPr>
        <w:t>1.</w:t>
      </w:r>
    </w:p>
    <w:p w14:paraId="572DDFD1" w14:textId="77777777" w:rsidR="00DA690B" w:rsidRDefault="00EC411B">
      <w:pPr>
        <w:rPr>
          <w:rFonts w:ascii="Times" w:eastAsia="Times" w:hAnsi="Times" w:cs="Times"/>
          <w:sz w:val="24"/>
          <w:szCs w:val="24"/>
        </w:rPr>
      </w:pPr>
      <w:r>
        <w:rPr>
          <w:rFonts w:ascii="Times" w:eastAsia="Times" w:hAnsi="Times" w:cs="Times"/>
          <w:sz w:val="24"/>
          <w:szCs w:val="24"/>
        </w:rPr>
        <w:t>2.</w:t>
      </w:r>
    </w:p>
    <w:p w14:paraId="15F0269A" w14:textId="77777777" w:rsidR="00DA690B" w:rsidRDefault="00EC411B">
      <w:pPr>
        <w:rPr>
          <w:rFonts w:ascii="Times" w:eastAsia="Times" w:hAnsi="Times" w:cs="Times"/>
          <w:sz w:val="24"/>
          <w:szCs w:val="24"/>
        </w:rPr>
      </w:pPr>
      <w:r>
        <w:rPr>
          <w:rFonts w:ascii="Times" w:eastAsia="Times" w:hAnsi="Times" w:cs="Times"/>
          <w:sz w:val="24"/>
          <w:szCs w:val="24"/>
        </w:rPr>
        <w:t>3.</w:t>
      </w:r>
    </w:p>
    <w:p w14:paraId="390594F9" w14:textId="77777777" w:rsidR="00DA690B" w:rsidRDefault="00DA690B">
      <w:pPr>
        <w:rPr>
          <w:rFonts w:ascii="Times" w:eastAsia="Times" w:hAnsi="Times" w:cs="Times"/>
          <w:sz w:val="24"/>
          <w:szCs w:val="24"/>
        </w:rPr>
      </w:pPr>
    </w:p>
    <w:p w14:paraId="2630E2AF" w14:textId="77777777" w:rsidR="00DA690B" w:rsidRDefault="00DA690B">
      <w:pPr>
        <w:rPr>
          <w:rFonts w:ascii="Times" w:eastAsia="Times" w:hAnsi="Times" w:cs="Times"/>
          <w:sz w:val="24"/>
          <w:szCs w:val="24"/>
        </w:rPr>
      </w:pPr>
    </w:p>
    <w:p w14:paraId="3C751F54" w14:textId="77777777" w:rsidR="00DA690B" w:rsidRDefault="00DA690B">
      <w:pPr>
        <w:jc w:val="center"/>
        <w:rPr>
          <w:rFonts w:ascii="Times" w:eastAsia="Times" w:hAnsi="Times" w:cs="Times"/>
          <w:b/>
          <w:sz w:val="24"/>
          <w:szCs w:val="24"/>
        </w:rPr>
      </w:pPr>
    </w:p>
    <w:p w14:paraId="743FA57D" w14:textId="77777777" w:rsidR="00DA690B" w:rsidRDefault="00DA690B">
      <w:pPr>
        <w:jc w:val="center"/>
        <w:rPr>
          <w:rFonts w:ascii="Times" w:eastAsia="Times" w:hAnsi="Times" w:cs="Times"/>
          <w:b/>
          <w:sz w:val="24"/>
          <w:szCs w:val="24"/>
        </w:rPr>
      </w:pPr>
    </w:p>
    <w:p w14:paraId="48BCB3A8" w14:textId="77777777" w:rsidR="00DA690B" w:rsidRDefault="00DA690B">
      <w:pPr>
        <w:jc w:val="center"/>
        <w:rPr>
          <w:rFonts w:ascii="Times" w:eastAsia="Times" w:hAnsi="Times" w:cs="Times"/>
          <w:b/>
          <w:sz w:val="24"/>
          <w:szCs w:val="24"/>
        </w:rPr>
      </w:pPr>
    </w:p>
    <w:p w14:paraId="0A4508A1" w14:textId="77777777" w:rsidR="00DA690B" w:rsidRDefault="00DA690B">
      <w:pPr>
        <w:jc w:val="center"/>
        <w:rPr>
          <w:rFonts w:ascii="Times" w:eastAsia="Times" w:hAnsi="Times" w:cs="Times"/>
          <w:b/>
          <w:sz w:val="24"/>
          <w:szCs w:val="24"/>
        </w:rPr>
      </w:pPr>
    </w:p>
    <w:p w14:paraId="1568BEBD" w14:textId="77777777" w:rsidR="00DA690B" w:rsidRDefault="00DA690B">
      <w:pPr>
        <w:jc w:val="center"/>
        <w:rPr>
          <w:rFonts w:ascii="Times" w:eastAsia="Times" w:hAnsi="Times" w:cs="Times"/>
          <w:b/>
          <w:sz w:val="24"/>
          <w:szCs w:val="24"/>
        </w:rPr>
      </w:pPr>
    </w:p>
    <w:p w14:paraId="6E6A1F9D" w14:textId="77777777" w:rsidR="00DA690B" w:rsidRDefault="00DA690B">
      <w:pPr>
        <w:jc w:val="center"/>
        <w:rPr>
          <w:rFonts w:ascii="Times" w:eastAsia="Times" w:hAnsi="Times" w:cs="Times"/>
          <w:b/>
          <w:sz w:val="24"/>
          <w:szCs w:val="24"/>
        </w:rPr>
      </w:pPr>
    </w:p>
    <w:p w14:paraId="784BCAC2" w14:textId="77777777" w:rsidR="00DA690B" w:rsidRDefault="00DA690B">
      <w:pPr>
        <w:jc w:val="center"/>
        <w:rPr>
          <w:rFonts w:ascii="Times" w:eastAsia="Times" w:hAnsi="Times" w:cs="Times"/>
          <w:b/>
          <w:sz w:val="24"/>
          <w:szCs w:val="24"/>
        </w:rPr>
      </w:pPr>
    </w:p>
    <w:p w14:paraId="0EAE7714" w14:textId="77777777" w:rsidR="00DA690B" w:rsidRDefault="00DA690B">
      <w:pPr>
        <w:jc w:val="center"/>
        <w:rPr>
          <w:rFonts w:ascii="Times" w:eastAsia="Times" w:hAnsi="Times" w:cs="Times"/>
          <w:b/>
          <w:sz w:val="24"/>
          <w:szCs w:val="24"/>
        </w:rPr>
      </w:pPr>
    </w:p>
    <w:p w14:paraId="561B04D1" w14:textId="77777777" w:rsidR="00DA690B" w:rsidRDefault="00DA690B">
      <w:pPr>
        <w:rPr>
          <w:rFonts w:ascii="Times" w:eastAsia="Times" w:hAnsi="Times" w:cs="Times"/>
          <w:b/>
          <w:color w:val="000000"/>
          <w:sz w:val="48"/>
          <w:szCs w:val="48"/>
        </w:rPr>
      </w:pPr>
    </w:p>
    <w:p w14:paraId="6594BBDC" w14:textId="77777777" w:rsidR="00DA690B" w:rsidRDefault="00EC411B">
      <w:pPr>
        <w:jc w:val="center"/>
        <w:rPr>
          <w:rFonts w:ascii="Times" w:eastAsia="Times" w:hAnsi="Times" w:cs="Times"/>
          <w:b/>
          <w:sz w:val="48"/>
          <w:szCs w:val="48"/>
        </w:rPr>
      </w:pPr>
      <w:r>
        <w:rPr>
          <w:rFonts w:ascii="Times" w:eastAsia="Times" w:hAnsi="Times" w:cs="Times"/>
          <w:b/>
          <w:sz w:val="48"/>
          <w:szCs w:val="48"/>
        </w:rPr>
        <w:t>PART FOUR</w:t>
      </w:r>
    </w:p>
    <w:p w14:paraId="4B0E1516" w14:textId="0C248F95" w:rsidR="00DA690B" w:rsidRPr="00EA3E3F" w:rsidRDefault="00EC411B" w:rsidP="00EA3E3F">
      <w:pPr>
        <w:jc w:val="center"/>
        <w:rPr>
          <w:rFonts w:ascii="Times" w:eastAsia="Times" w:hAnsi="Times" w:cs="Times"/>
          <w:b/>
          <w:sz w:val="48"/>
          <w:szCs w:val="48"/>
        </w:rPr>
      </w:pPr>
      <w:r>
        <w:rPr>
          <w:rFonts w:ascii="Times" w:eastAsia="Times" w:hAnsi="Times" w:cs="Times"/>
          <w:b/>
          <w:sz w:val="48"/>
          <w:szCs w:val="48"/>
        </w:rPr>
        <w:t xml:space="preserve">  PUTTING IT ALL TOGETHER</w:t>
      </w:r>
    </w:p>
    <w:p w14:paraId="764BCF5F" w14:textId="77777777" w:rsidR="00DA690B" w:rsidRDefault="00EC411B">
      <w:pPr>
        <w:jc w:val="center"/>
        <w:rPr>
          <w:rFonts w:ascii="Times" w:eastAsia="Times" w:hAnsi="Times" w:cs="Times"/>
          <w:b/>
          <w:color w:val="000000"/>
          <w:sz w:val="28"/>
          <w:szCs w:val="28"/>
        </w:rPr>
      </w:pPr>
      <w:r>
        <w:rPr>
          <w:rFonts w:ascii="Times" w:eastAsia="Times" w:hAnsi="Times" w:cs="Times"/>
          <w:b/>
          <w:color w:val="000000"/>
          <w:sz w:val="28"/>
          <w:szCs w:val="28"/>
        </w:rPr>
        <w:t>MODULE TEN</w:t>
      </w:r>
    </w:p>
    <w:p w14:paraId="555F5C4E" w14:textId="77777777" w:rsidR="00DA690B" w:rsidRDefault="00EC411B">
      <w:pPr>
        <w:jc w:val="center"/>
        <w:rPr>
          <w:rFonts w:ascii="Times" w:eastAsia="Times" w:hAnsi="Times" w:cs="Times"/>
          <w:b/>
          <w:sz w:val="24"/>
          <w:szCs w:val="24"/>
        </w:rPr>
      </w:pPr>
      <w:r>
        <w:rPr>
          <w:rFonts w:ascii="Times" w:eastAsia="Times" w:hAnsi="Times" w:cs="Times"/>
          <w:b/>
          <w:sz w:val="28"/>
          <w:szCs w:val="28"/>
        </w:rPr>
        <w:t>RECREATION, COMMUNITY RECREATION, DISABILITY SPORTS</w:t>
      </w:r>
    </w:p>
    <w:p w14:paraId="466512A6"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Learning Objectives: </w:t>
      </w:r>
    </w:p>
    <w:p w14:paraId="2E893CE1"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After completing this module, students will be able to:</w:t>
      </w:r>
    </w:p>
    <w:p w14:paraId="61F13DA8" w14:textId="77777777" w:rsidR="00DA690B" w:rsidRDefault="00EC411B">
      <w:pPr>
        <w:numPr>
          <w:ilvl w:val="0"/>
          <w:numId w:val="13"/>
        </w:numPr>
        <w:pBdr>
          <w:top w:val="nil"/>
          <w:left w:val="nil"/>
          <w:bottom w:val="nil"/>
          <w:right w:val="nil"/>
          <w:between w:val="nil"/>
        </w:pBdr>
        <w:spacing w:after="0"/>
        <w:rPr>
          <w:color w:val="000000"/>
          <w:sz w:val="24"/>
          <w:szCs w:val="24"/>
        </w:rPr>
      </w:pPr>
      <w:r>
        <w:rPr>
          <w:rFonts w:ascii="Times" w:eastAsia="Times" w:hAnsi="Times" w:cs="Times"/>
          <w:color w:val="000000"/>
          <w:sz w:val="24"/>
          <w:szCs w:val="24"/>
        </w:rPr>
        <w:t>identify barriers and solutions such as accessibility to programs in local recreation centers/facilities</w:t>
      </w:r>
    </w:p>
    <w:p w14:paraId="7ED73F87" w14:textId="77777777" w:rsidR="00DA690B" w:rsidRDefault="00EC411B">
      <w:pPr>
        <w:numPr>
          <w:ilvl w:val="0"/>
          <w:numId w:val="13"/>
        </w:numPr>
        <w:pBdr>
          <w:top w:val="nil"/>
          <w:left w:val="nil"/>
          <w:bottom w:val="nil"/>
          <w:right w:val="nil"/>
          <w:between w:val="nil"/>
        </w:pBdr>
        <w:rPr>
          <w:color w:val="000000"/>
          <w:sz w:val="24"/>
          <w:szCs w:val="24"/>
        </w:rPr>
      </w:pPr>
      <w:r>
        <w:rPr>
          <w:rFonts w:ascii="Times" w:eastAsia="Times" w:hAnsi="Times" w:cs="Times"/>
          <w:color w:val="000000"/>
          <w:sz w:val="24"/>
          <w:szCs w:val="24"/>
        </w:rPr>
        <w:t>apply the curriculum differentiation process and universal design for instruction to a current unit of physical education instruction</w:t>
      </w:r>
    </w:p>
    <w:p w14:paraId="22AD14A8" w14:textId="77777777" w:rsidR="00DA690B" w:rsidRDefault="00EC411B">
      <w:pPr>
        <w:pBdr>
          <w:top w:val="nil"/>
          <w:left w:val="nil"/>
          <w:bottom w:val="nil"/>
          <w:right w:val="nil"/>
          <w:between w:val="nil"/>
        </w:pBdr>
        <w:spacing w:after="0" w:line="240" w:lineRule="auto"/>
        <w:rPr>
          <w:rFonts w:ascii="Times" w:eastAsia="Times" w:hAnsi="Times" w:cs="Times"/>
          <w:b/>
          <w:color w:val="000000"/>
          <w:sz w:val="24"/>
          <w:szCs w:val="24"/>
        </w:rPr>
      </w:pPr>
      <w:r>
        <w:rPr>
          <w:rFonts w:ascii="Times" w:eastAsia="Times" w:hAnsi="Times" w:cs="Times"/>
          <w:b/>
          <w:color w:val="000000"/>
          <w:sz w:val="24"/>
          <w:szCs w:val="24"/>
        </w:rPr>
        <w:t xml:space="preserve">Readings: </w:t>
      </w:r>
    </w:p>
    <w:p w14:paraId="64FE392F" w14:textId="77777777" w:rsidR="00DA690B" w:rsidRDefault="00DA690B">
      <w:pPr>
        <w:pBdr>
          <w:top w:val="nil"/>
          <w:left w:val="nil"/>
          <w:bottom w:val="nil"/>
          <w:right w:val="nil"/>
          <w:between w:val="nil"/>
        </w:pBdr>
        <w:spacing w:after="0" w:line="240" w:lineRule="auto"/>
        <w:rPr>
          <w:rFonts w:ascii="Times" w:eastAsia="Times" w:hAnsi="Times" w:cs="Times"/>
          <w:b/>
          <w:color w:val="000000"/>
          <w:sz w:val="24"/>
          <w:szCs w:val="24"/>
        </w:rPr>
      </w:pPr>
    </w:p>
    <w:p w14:paraId="07E4BD35" w14:textId="77777777" w:rsidR="00DA690B" w:rsidRDefault="00EC411B">
      <w:pPr>
        <w:numPr>
          <w:ilvl w:val="0"/>
          <w:numId w:val="10"/>
        </w:numPr>
        <w:pBdr>
          <w:top w:val="nil"/>
          <w:left w:val="nil"/>
          <w:bottom w:val="nil"/>
          <w:right w:val="nil"/>
          <w:between w:val="nil"/>
        </w:pBdr>
        <w:rPr>
          <w:color w:val="000000"/>
          <w:sz w:val="24"/>
          <w:szCs w:val="24"/>
        </w:rPr>
      </w:pPr>
      <w:r>
        <w:rPr>
          <w:rFonts w:ascii="Times" w:eastAsia="Times" w:hAnsi="Times" w:cs="Times"/>
          <w:color w:val="000000"/>
          <w:sz w:val="24"/>
          <w:szCs w:val="24"/>
        </w:rPr>
        <w:t>Textbook: Chapter 20 Including Students with Disabilities in Community-Based Recreation</w:t>
      </w:r>
    </w:p>
    <w:p w14:paraId="6D3B5AC4" w14:textId="77777777" w:rsidR="00DA690B" w:rsidRDefault="00EC411B">
      <w:pPr>
        <w:widowControl w:val="0"/>
        <w:spacing w:after="240"/>
        <w:rPr>
          <w:rFonts w:ascii="Times" w:eastAsia="Times" w:hAnsi="Times" w:cs="Times"/>
          <w:b/>
          <w:color w:val="000000"/>
        </w:rPr>
      </w:pPr>
      <w:r>
        <w:rPr>
          <w:rFonts w:ascii="Times" w:eastAsia="Times" w:hAnsi="Times" w:cs="Times"/>
          <w:b/>
          <w:color w:val="000000"/>
        </w:rPr>
        <w:t xml:space="preserve">Video Presentations: </w:t>
      </w:r>
    </w:p>
    <w:p w14:paraId="1915FA1B" w14:textId="77777777" w:rsidR="00DA690B" w:rsidRDefault="00C60FB8">
      <w:pPr>
        <w:numPr>
          <w:ilvl w:val="0"/>
          <w:numId w:val="5"/>
        </w:numPr>
        <w:pBdr>
          <w:top w:val="nil"/>
          <w:left w:val="nil"/>
          <w:bottom w:val="nil"/>
          <w:right w:val="nil"/>
          <w:between w:val="nil"/>
        </w:pBdr>
        <w:spacing w:after="0"/>
        <w:rPr>
          <w:color w:val="2E75B5"/>
          <w:sz w:val="24"/>
          <w:szCs w:val="24"/>
          <w:u w:val="single"/>
        </w:rPr>
      </w:pPr>
      <w:hyperlink r:id="rId52">
        <w:r w:rsidR="00EC411B">
          <w:rPr>
            <w:rFonts w:ascii="Times" w:eastAsia="Times" w:hAnsi="Times" w:cs="Times"/>
            <w:color w:val="0563C1"/>
            <w:sz w:val="24"/>
            <w:szCs w:val="24"/>
            <w:u w:val="single"/>
          </w:rPr>
          <w:t>Adapting Equipment for PE Instruction: Swimming Pool</w:t>
        </w:r>
      </w:hyperlink>
      <w:r w:rsidR="00EC411B">
        <w:rPr>
          <w:rFonts w:ascii="Times" w:eastAsia="Times" w:hAnsi="Times" w:cs="Times"/>
          <w:color w:val="000000"/>
          <w:sz w:val="24"/>
          <w:szCs w:val="24"/>
        </w:rPr>
        <w:t xml:space="preserve">  </w:t>
      </w:r>
    </w:p>
    <w:p w14:paraId="7B289CAC" w14:textId="77777777" w:rsidR="00DA690B" w:rsidRDefault="00EC411B" w:rsidP="000A3EA0">
      <w:pPr>
        <w:pBdr>
          <w:top w:val="nil"/>
          <w:left w:val="nil"/>
          <w:bottom w:val="nil"/>
          <w:right w:val="nil"/>
          <w:between w:val="nil"/>
        </w:pBdr>
        <w:spacing w:after="0"/>
        <w:ind w:left="720"/>
        <w:rPr>
          <w:rFonts w:ascii="Times" w:eastAsia="Times" w:hAnsi="Times" w:cs="Times"/>
          <w:color w:val="2E75B5"/>
          <w:sz w:val="24"/>
          <w:szCs w:val="24"/>
          <w:u w:val="single"/>
        </w:rPr>
      </w:pPr>
      <w:r>
        <w:rPr>
          <w:rFonts w:ascii="Times" w:eastAsia="Times" w:hAnsi="Times" w:cs="Times"/>
          <w:color w:val="000000"/>
          <w:sz w:val="24"/>
          <w:szCs w:val="24"/>
        </w:rPr>
        <w:t>Swimming (entire section almost 5 min).</w:t>
      </w:r>
    </w:p>
    <w:p w14:paraId="600F5B88" w14:textId="0970BAE2" w:rsidR="00DA690B" w:rsidRDefault="00EC411B">
      <w:pPr>
        <w:numPr>
          <w:ilvl w:val="0"/>
          <w:numId w:val="5"/>
        </w:numPr>
        <w:pBdr>
          <w:top w:val="nil"/>
          <w:left w:val="nil"/>
          <w:bottom w:val="nil"/>
          <w:right w:val="nil"/>
          <w:between w:val="nil"/>
        </w:pBdr>
        <w:rPr>
          <w:color w:val="2E75B5"/>
          <w:sz w:val="24"/>
          <w:szCs w:val="24"/>
        </w:rPr>
      </w:pPr>
      <w:r w:rsidRPr="00EA3E3F">
        <w:rPr>
          <w:rFonts w:ascii="Times" w:eastAsia="Times" w:hAnsi="Times" w:cs="Times"/>
          <w:sz w:val="24"/>
          <w:szCs w:val="24"/>
          <w:highlight w:val="white"/>
        </w:rPr>
        <w:t>Implementing School-Sponsored Extracurricular Adapted Sport Programs for High School Student with Disabilities</w:t>
      </w:r>
      <w:r>
        <w:rPr>
          <w:rFonts w:ascii="Times" w:eastAsia="Times" w:hAnsi="Times" w:cs="Times"/>
          <w:color w:val="2E75B5"/>
          <w:sz w:val="24"/>
          <w:szCs w:val="24"/>
          <w:highlight w:val="white"/>
        </w:rPr>
        <w:t> </w:t>
      </w:r>
      <w:r w:rsidRPr="00EA3E3F">
        <w:rPr>
          <w:rFonts w:ascii="Times" w:eastAsia="Times" w:hAnsi="Times" w:cs="Times"/>
          <w:sz w:val="24"/>
          <w:szCs w:val="24"/>
          <w:highlight w:val="white"/>
        </w:rPr>
        <w:t xml:space="preserve">(July 2015). By Tom Kennedy </w:t>
      </w:r>
      <w:r w:rsidR="00B25BC1" w:rsidRPr="00B25BC1">
        <w:rPr>
          <w:rFonts w:ascii="Times" w:eastAsia="Times" w:hAnsi="Times" w:cs="Times"/>
          <w:color w:val="000000" w:themeColor="text1"/>
          <w:sz w:val="24"/>
          <w:szCs w:val="24"/>
          <w:highlight w:val="white"/>
        </w:rPr>
        <w:t>*</w:t>
      </w:r>
      <w:r>
        <w:rPr>
          <w:rFonts w:ascii="Times" w:eastAsia="Times" w:hAnsi="Times" w:cs="Times"/>
          <w:color w:val="2E75B5"/>
          <w:sz w:val="24"/>
          <w:szCs w:val="24"/>
          <w:highlight w:val="white"/>
        </w:rPr>
        <w:t>(</w:t>
      </w:r>
      <w:hyperlink r:id="rId53">
        <w:r>
          <w:rPr>
            <w:rFonts w:ascii="Times" w:eastAsia="Times" w:hAnsi="Times" w:cs="Times"/>
            <w:color w:val="2E75B5"/>
            <w:sz w:val="24"/>
            <w:szCs w:val="24"/>
            <w:highlight w:val="white"/>
            <w:u w:val="single"/>
          </w:rPr>
          <w:t>Report</w:t>
        </w:r>
      </w:hyperlink>
      <w:r>
        <w:rPr>
          <w:rFonts w:ascii="Times" w:eastAsia="Times" w:hAnsi="Times" w:cs="Times"/>
          <w:color w:val="2E75B5"/>
          <w:sz w:val="24"/>
          <w:szCs w:val="24"/>
          <w:highlight w:val="white"/>
        </w:rPr>
        <w:t>)</w:t>
      </w:r>
      <w:r w:rsidR="00B25BC1">
        <w:rPr>
          <w:rFonts w:ascii="Times" w:eastAsia="Times" w:hAnsi="Times" w:cs="Times"/>
          <w:color w:val="2E75B5"/>
          <w:sz w:val="24"/>
          <w:szCs w:val="24"/>
          <w:highlight w:val="white"/>
        </w:rPr>
        <w:br/>
      </w:r>
      <w:bookmarkStart w:id="0" w:name="_Hlk110605688"/>
      <w:r w:rsidR="00B25BC1">
        <w:rPr>
          <w:rFonts w:ascii="Times" w:eastAsia="Times" w:hAnsi="Times" w:cs="Times"/>
          <w:color w:val="000000" w:themeColor="text1"/>
          <w:sz w:val="24"/>
          <w:szCs w:val="24"/>
          <w:highlight w:val="white"/>
        </w:rPr>
        <w:t>*</w:t>
      </w:r>
      <w:r w:rsidR="00EA3E3F">
        <w:rPr>
          <w:rFonts w:ascii="Times" w:eastAsia="Times" w:hAnsi="Times" w:cs="Times"/>
          <w:color w:val="000000" w:themeColor="text1"/>
          <w:sz w:val="24"/>
          <w:szCs w:val="24"/>
          <w:highlight w:val="white"/>
        </w:rPr>
        <w:t>Please o</w:t>
      </w:r>
      <w:r w:rsidR="00B25BC1" w:rsidRPr="00B25BC1">
        <w:rPr>
          <w:rFonts w:ascii="Times" w:eastAsia="Times" w:hAnsi="Times" w:cs="Times"/>
          <w:color w:val="000000" w:themeColor="text1"/>
          <w:sz w:val="24"/>
          <w:szCs w:val="24"/>
          <w:highlight w:val="white"/>
        </w:rPr>
        <w:t xml:space="preserve">nly click the on </w:t>
      </w:r>
      <w:r w:rsidR="00C60FB8">
        <w:rPr>
          <w:rFonts w:ascii="Times" w:eastAsia="Times" w:hAnsi="Times" w:cs="Times"/>
          <w:color w:val="000000" w:themeColor="text1"/>
          <w:sz w:val="24"/>
          <w:szCs w:val="24"/>
          <w:highlight w:val="white"/>
        </w:rPr>
        <w:t xml:space="preserve">(above) </w:t>
      </w:r>
      <w:bookmarkStart w:id="1" w:name="_GoBack"/>
      <w:bookmarkEnd w:id="1"/>
      <w:r w:rsidR="00B25BC1" w:rsidRPr="00B25BC1">
        <w:rPr>
          <w:rFonts w:ascii="Times" w:eastAsia="Times" w:hAnsi="Times" w:cs="Times"/>
          <w:color w:val="000000" w:themeColor="text1"/>
          <w:sz w:val="24"/>
          <w:szCs w:val="24"/>
          <w:highlight w:val="white"/>
        </w:rPr>
        <w:t>the</w:t>
      </w:r>
      <w:r w:rsidR="00EA3E3F">
        <w:rPr>
          <w:rFonts w:ascii="Times" w:eastAsia="Times" w:hAnsi="Times" w:cs="Times"/>
          <w:color w:val="000000" w:themeColor="text1"/>
          <w:sz w:val="24"/>
          <w:szCs w:val="24"/>
          <w:highlight w:val="white"/>
        </w:rPr>
        <w:t xml:space="preserve"> word</w:t>
      </w:r>
      <w:r w:rsidR="00B25BC1" w:rsidRPr="00B25BC1">
        <w:rPr>
          <w:rFonts w:ascii="Times" w:eastAsia="Times" w:hAnsi="Times" w:cs="Times"/>
          <w:color w:val="000000" w:themeColor="text1"/>
          <w:sz w:val="24"/>
          <w:szCs w:val="24"/>
          <w:highlight w:val="white"/>
        </w:rPr>
        <w:t xml:space="preserve"> “</w:t>
      </w:r>
      <w:r w:rsidR="00B25BC1" w:rsidRPr="00B25BC1">
        <w:rPr>
          <w:rFonts w:ascii="Times" w:eastAsia="Times" w:hAnsi="Times" w:cs="Times"/>
          <w:b/>
          <w:color w:val="000000" w:themeColor="text1"/>
          <w:sz w:val="24"/>
          <w:szCs w:val="24"/>
          <w:highlight w:val="white"/>
          <w:u w:val="single"/>
        </w:rPr>
        <w:t>Report</w:t>
      </w:r>
      <w:r w:rsidR="00B25BC1" w:rsidRPr="00B25BC1">
        <w:rPr>
          <w:rFonts w:ascii="Times" w:eastAsia="Times" w:hAnsi="Times" w:cs="Times"/>
          <w:color w:val="000000" w:themeColor="text1"/>
          <w:sz w:val="24"/>
          <w:szCs w:val="24"/>
          <w:highlight w:val="white"/>
        </w:rPr>
        <w:t>”</w:t>
      </w:r>
      <w:r w:rsidR="00B25BC1">
        <w:rPr>
          <w:rFonts w:ascii="Times" w:eastAsia="Times" w:hAnsi="Times" w:cs="Times"/>
          <w:color w:val="000000" w:themeColor="text1"/>
          <w:sz w:val="24"/>
          <w:szCs w:val="24"/>
          <w:highlight w:val="white"/>
        </w:rPr>
        <w:t xml:space="preserve"> </w:t>
      </w:r>
      <w:r w:rsidR="00EA3E3F">
        <w:rPr>
          <w:rFonts w:ascii="Times" w:eastAsia="Times" w:hAnsi="Times" w:cs="Times"/>
          <w:color w:val="000000" w:themeColor="text1"/>
          <w:sz w:val="24"/>
          <w:szCs w:val="24"/>
          <w:highlight w:val="white"/>
        </w:rPr>
        <w:t>to view</w:t>
      </w:r>
      <w:r w:rsidR="00B25BC1">
        <w:rPr>
          <w:rFonts w:ascii="Times" w:eastAsia="Times" w:hAnsi="Times" w:cs="Times"/>
          <w:color w:val="000000" w:themeColor="text1"/>
          <w:sz w:val="24"/>
          <w:szCs w:val="24"/>
          <w:highlight w:val="white"/>
        </w:rPr>
        <w:t xml:space="preserve"> the document.</w:t>
      </w:r>
      <w:bookmarkEnd w:id="0"/>
    </w:p>
    <w:p w14:paraId="483763B9" w14:textId="77777777" w:rsidR="00DA690B" w:rsidRDefault="00EC411B">
      <w:pPr>
        <w:widowControl w:val="0"/>
        <w:spacing w:after="240"/>
        <w:rPr>
          <w:rFonts w:ascii="Times" w:eastAsia="Times" w:hAnsi="Times" w:cs="Times"/>
          <w:b/>
          <w:color w:val="000000"/>
          <w:sz w:val="37"/>
          <w:szCs w:val="37"/>
        </w:rPr>
      </w:pPr>
      <w:r>
        <w:rPr>
          <w:rFonts w:ascii="Times" w:eastAsia="Times" w:hAnsi="Times" w:cs="Times"/>
          <w:b/>
          <w:color w:val="000000"/>
        </w:rPr>
        <w:t>Responses to Video Presentations and Readings /Application of Ideas</w:t>
      </w:r>
      <w:r>
        <w:rPr>
          <w:rFonts w:ascii="Times" w:eastAsia="Times" w:hAnsi="Times" w:cs="Times"/>
          <w:color w:val="000000"/>
        </w:rPr>
        <w:t xml:space="preserve">: Use the MS Word document “Course Study Guide Answer Pages” provided for your convenience in word processing. </w:t>
      </w:r>
    </w:p>
    <w:p w14:paraId="0FF97897" w14:textId="77777777" w:rsidR="00DA690B" w:rsidRDefault="00EC411B">
      <w:pPr>
        <w:rPr>
          <w:rFonts w:ascii="Times" w:eastAsia="Times" w:hAnsi="Times" w:cs="Times"/>
          <w:b/>
          <w:sz w:val="24"/>
          <w:szCs w:val="24"/>
        </w:rPr>
      </w:pPr>
      <w:r>
        <w:br w:type="page"/>
      </w:r>
    </w:p>
    <w:p w14:paraId="7093FE29" w14:textId="77777777" w:rsidR="00DA690B" w:rsidRDefault="00EC411B">
      <w:pPr>
        <w:jc w:val="center"/>
        <w:rPr>
          <w:rFonts w:ascii="Times" w:eastAsia="Times" w:hAnsi="Times" w:cs="Times"/>
          <w:b/>
          <w:sz w:val="28"/>
          <w:szCs w:val="28"/>
        </w:rPr>
      </w:pPr>
      <w:r>
        <w:rPr>
          <w:rFonts w:ascii="Times" w:eastAsia="Times" w:hAnsi="Times" w:cs="Times"/>
          <w:b/>
          <w:sz w:val="28"/>
          <w:szCs w:val="28"/>
        </w:rPr>
        <w:lastRenderedPageBreak/>
        <w:t>Assignment/Application</w:t>
      </w:r>
    </w:p>
    <w:p w14:paraId="788A6BC5" w14:textId="77777777" w:rsidR="00DA690B" w:rsidRDefault="00EC411B">
      <w:pPr>
        <w:jc w:val="center"/>
        <w:rPr>
          <w:rFonts w:ascii="Times" w:eastAsia="Times" w:hAnsi="Times" w:cs="Times"/>
          <w:b/>
          <w:sz w:val="28"/>
          <w:szCs w:val="28"/>
        </w:rPr>
      </w:pPr>
      <w:r>
        <w:rPr>
          <w:rFonts w:ascii="Times" w:eastAsia="Times" w:hAnsi="Times" w:cs="Times"/>
          <w:b/>
          <w:sz w:val="28"/>
          <w:szCs w:val="28"/>
        </w:rPr>
        <w:t>75 points</w:t>
      </w:r>
    </w:p>
    <w:p w14:paraId="71554E96" w14:textId="77777777" w:rsidR="00DA690B" w:rsidRDefault="00EC411B">
      <w:pPr>
        <w:rPr>
          <w:rFonts w:ascii="Times" w:eastAsia="Times" w:hAnsi="Times" w:cs="Times"/>
          <w:sz w:val="24"/>
          <w:szCs w:val="24"/>
        </w:rPr>
      </w:pPr>
      <w:r>
        <w:rPr>
          <w:rFonts w:ascii="Times" w:eastAsia="Times" w:hAnsi="Times" w:cs="Times"/>
          <w:b/>
          <w:sz w:val="24"/>
          <w:szCs w:val="24"/>
        </w:rPr>
        <w:t>Part 1:  5 points</w:t>
      </w:r>
      <w:r>
        <w:rPr>
          <w:rFonts w:ascii="Times" w:eastAsia="Times" w:hAnsi="Times" w:cs="Times"/>
          <w:sz w:val="24"/>
          <w:szCs w:val="24"/>
        </w:rPr>
        <w:t xml:space="preserve"> </w:t>
      </w:r>
    </w:p>
    <w:p w14:paraId="70B4D197" w14:textId="77777777" w:rsidR="00DA690B" w:rsidRDefault="00EC411B">
      <w:pPr>
        <w:rPr>
          <w:rFonts w:ascii="Times" w:eastAsia="Times" w:hAnsi="Times" w:cs="Times"/>
          <w:sz w:val="24"/>
          <w:szCs w:val="24"/>
        </w:rPr>
      </w:pPr>
      <w:r>
        <w:rPr>
          <w:rFonts w:ascii="Times" w:eastAsia="Times" w:hAnsi="Times" w:cs="Times"/>
          <w:sz w:val="24"/>
          <w:szCs w:val="24"/>
        </w:rPr>
        <w:t>Research and briefly summarize accessible sport and/or recreational activities in your community.</w:t>
      </w:r>
    </w:p>
    <w:p w14:paraId="63D98CDB" w14:textId="77777777" w:rsidR="00DA690B" w:rsidRDefault="00DA690B">
      <w:pPr>
        <w:rPr>
          <w:rFonts w:ascii="Times" w:eastAsia="Times" w:hAnsi="Times" w:cs="Times"/>
          <w:sz w:val="24"/>
          <w:szCs w:val="24"/>
        </w:rPr>
      </w:pPr>
    </w:p>
    <w:p w14:paraId="2BFDA944" w14:textId="77777777" w:rsidR="00DA690B" w:rsidRDefault="00DA690B">
      <w:pPr>
        <w:rPr>
          <w:rFonts w:ascii="Times" w:eastAsia="Times" w:hAnsi="Times" w:cs="Times"/>
          <w:sz w:val="24"/>
          <w:szCs w:val="24"/>
        </w:rPr>
      </w:pPr>
    </w:p>
    <w:p w14:paraId="3D536B46" w14:textId="77777777" w:rsidR="00DA690B" w:rsidRDefault="00EC411B">
      <w:pPr>
        <w:rPr>
          <w:rFonts w:ascii="Times" w:eastAsia="Times" w:hAnsi="Times" w:cs="Times"/>
          <w:sz w:val="24"/>
          <w:szCs w:val="24"/>
        </w:rPr>
      </w:pPr>
      <w:r>
        <w:rPr>
          <w:rFonts w:ascii="Times" w:eastAsia="Times" w:hAnsi="Times" w:cs="Times"/>
          <w:b/>
          <w:sz w:val="24"/>
          <w:szCs w:val="24"/>
        </w:rPr>
        <w:t>Part 2: 70 points</w:t>
      </w:r>
      <w:r>
        <w:rPr>
          <w:rFonts w:ascii="Times" w:eastAsia="Times" w:hAnsi="Times" w:cs="Times"/>
          <w:sz w:val="24"/>
          <w:szCs w:val="24"/>
        </w:rPr>
        <w:t xml:space="preserve"> </w:t>
      </w:r>
    </w:p>
    <w:p w14:paraId="4447208A" w14:textId="77777777" w:rsidR="00DA690B" w:rsidRDefault="00EC411B">
      <w:pPr>
        <w:rPr>
          <w:rFonts w:ascii="Times" w:eastAsia="Times" w:hAnsi="Times" w:cs="Times"/>
          <w:sz w:val="24"/>
          <w:szCs w:val="24"/>
        </w:rPr>
      </w:pPr>
      <w:r>
        <w:rPr>
          <w:rFonts w:ascii="Times" w:eastAsia="Times" w:hAnsi="Times" w:cs="Times"/>
          <w:sz w:val="24"/>
          <w:szCs w:val="24"/>
        </w:rPr>
        <w:t>Based on your readings, viewings, and instructional experience, please apply your learning to an upcoming unit of instruction.  Proactively PLAN to include students with disabilities in a general physical education unit of instruction.</w:t>
      </w:r>
    </w:p>
    <w:p w14:paraId="77B82C3D" w14:textId="77777777" w:rsidR="00DA690B" w:rsidRDefault="00EC411B">
      <w:pPr>
        <w:rPr>
          <w:rFonts w:ascii="Times" w:eastAsia="Times" w:hAnsi="Times" w:cs="Times"/>
          <w:sz w:val="24"/>
          <w:szCs w:val="24"/>
        </w:rPr>
      </w:pPr>
      <w:r>
        <w:rPr>
          <w:rFonts w:ascii="Times" w:eastAsia="Times" w:hAnsi="Times" w:cs="Times"/>
          <w:sz w:val="24"/>
          <w:szCs w:val="24"/>
        </w:rPr>
        <w:t>Unit of instruction:</w:t>
      </w:r>
    </w:p>
    <w:p w14:paraId="6F8625C1" w14:textId="77777777" w:rsidR="00DA690B" w:rsidRDefault="00DA690B">
      <w:pPr>
        <w:rPr>
          <w:rFonts w:ascii="Times" w:eastAsia="Times" w:hAnsi="Times" w:cs="Times"/>
          <w:sz w:val="24"/>
          <w:szCs w:val="24"/>
        </w:rPr>
      </w:pPr>
    </w:p>
    <w:p w14:paraId="08635839" w14:textId="77777777" w:rsidR="00DA690B" w:rsidRDefault="00EC411B">
      <w:pPr>
        <w:rPr>
          <w:rFonts w:ascii="Times" w:eastAsia="Times" w:hAnsi="Times" w:cs="Times"/>
          <w:sz w:val="24"/>
          <w:szCs w:val="24"/>
        </w:rPr>
      </w:pPr>
      <w:r>
        <w:rPr>
          <w:rFonts w:ascii="Times" w:eastAsia="Times" w:hAnsi="Times" w:cs="Times"/>
          <w:sz w:val="24"/>
          <w:szCs w:val="24"/>
        </w:rPr>
        <w:t>SHAPE standards addressed:</w:t>
      </w:r>
    </w:p>
    <w:p w14:paraId="663C46F7" w14:textId="77777777" w:rsidR="00DA690B" w:rsidRDefault="00DA690B">
      <w:pPr>
        <w:rPr>
          <w:rFonts w:ascii="Times" w:eastAsia="Times" w:hAnsi="Times" w:cs="Times"/>
          <w:sz w:val="24"/>
          <w:szCs w:val="24"/>
        </w:rPr>
      </w:pPr>
    </w:p>
    <w:p w14:paraId="317B5DC7" w14:textId="77777777" w:rsidR="00DA690B" w:rsidRDefault="00EC411B">
      <w:pPr>
        <w:rPr>
          <w:rFonts w:ascii="Times" w:eastAsia="Times" w:hAnsi="Times" w:cs="Times"/>
          <w:sz w:val="24"/>
          <w:szCs w:val="24"/>
        </w:rPr>
      </w:pPr>
      <w:r>
        <w:rPr>
          <w:rFonts w:ascii="Times" w:eastAsia="Times" w:hAnsi="Times" w:cs="Times"/>
          <w:sz w:val="24"/>
          <w:szCs w:val="24"/>
        </w:rPr>
        <w:t xml:space="preserve">Particular disability of focus:  Select a disability that is represented in your teaching assignment. </w:t>
      </w:r>
    </w:p>
    <w:p w14:paraId="64C97248" w14:textId="77777777" w:rsidR="00DA690B" w:rsidRDefault="00DA690B">
      <w:pPr>
        <w:rPr>
          <w:rFonts w:ascii="Times" w:eastAsia="Times" w:hAnsi="Times" w:cs="Times"/>
          <w:sz w:val="24"/>
          <w:szCs w:val="24"/>
        </w:rPr>
      </w:pPr>
    </w:p>
    <w:p w14:paraId="1F322FF1" w14:textId="77777777" w:rsidR="00DA690B" w:rsidRDefault="00EC411B">
      <w:pPr>
        <w:rPr>
          <w:rFonts w:ascii="Times" w:eastAsia="Times" w:hAnsi="Times" w:cs="Times"/>
          <w:sz w:val="24"/>
          <w:szCs w:val="24"/>
        </w:rPr>
      </w:pPr>
      <w:r>
        <w:rPr>
          <w:rFonts w:ascii="Times" w:eastAsia="Times" w:hAnsi="Times" w:cs="Times"/>
          <w:sz w:val="24"/>
          <w:szCs w:val="24"/>
        </w:rPr>
        <w:t>Apply the curriculum differentiation model:</w:t>
      </w:r>
    </w:p>
    <w:p w14:paraId="6365E6B9" w14:textId="77777777" w:rsidR="00DA690B" w:rsidRDefault="00EC411B">
      <w:pPr>
        <w:rPr>
          <w:rFonts w:ascii="Times" w:eastAsia="Times" w:hAnsi="Times" w:cs="Times"/>
          <w:sz w:val="24"/>
          <w:szCs w:val="24"/>
        </w:rPr>
      </w:pPr>
      <w:r>
        <w:rPr>
          <w:rFonts w:ascii="Times" w:eastAsia="Times" w:hAnsi="Times" w:cs="Times"/>
          <w:sz w:val="24"/>
          <w:szCs w:val="24"/>
        </w:rPr>
        <w:t>Content:  Identify particular skills that will be addressed across the unit (think grade level outcomes).  How might you broaden the content of the unit to include all learners in the class?</w:t>
      </w:r>
    </w:p>
    <w:p w14:paraId="57512D8F" w14:textId="77777777" w:rsidR="00DA690B" w:rsidRDefault="00EC411B">
      <w:pPr>
        <w:rPr>
          <w:rFonts w:ascii="Times" w:eastAsia="Times" w:hAnsi="Times" w:cs="Times"/>
          <w:sz w:val="24"/>
          <w:szCs w:val="24"/>
        </w:rPr>
      </w:pPr>
      <w:r>
        <w:rPr>
          <w:rFonts w:ascii="Times" w:eastAsia="Times" w:hAnsi="Times" w:cs="Times"/>
          <w:sz w:val="24"/>
          <w:szCs w:val="24"/>
        </w:rPr>
        <w:t xml:space="preserve">Instructional Strategies:  HOW will you arrange instruction to increase student engagement, maximize practice, plan peer interactions…?  Which instructional practices will you select and WHY? Identify evidence based practices that you are using.  </w:t>
      </w:r>
    </w:p>
    <w:p w14:paraId="604DA56F" w14:textId="77777777" w:rsidR="00DA690B" w:rsidRDefault="00DA690B">
      <w:pPr>
        <w:rPr>
          <w:rFonts w:ascii="Times" w:eastAsia="Times" w:hAnsi="Times" w:cs="Times"/>
          <w:sz w:val="24"/>
          <w:szCs w:val="24"/>
        </w:rPr>
      </w:pPr>
    </w:p>
    <w:p w14:paraId="1DD06F0A" w14:textId="77777777" w:rsidR="00DA690B" w:rsidRDefault="00DA690B">
      <w:pPr>
        <w:rPr>
          <w:rFonts w:ascii="Times" w:eastAsia="Times" w:hAnsi="Times" w:cs="Times"/>
          <w:sz w:val="24"/>
          <w:szCs w:val="24"/>
        </w:rPr>
      </w:pPr>
    </w:p>
    <w:p w14:paraId="604092B2" w14:textId="77777777" w:rsidR="00DA690B" w:rsidRDefault="00DA690B">
      <w:pPr>
        <w:rPr>
          <w:rFonts w:ascii="Times" w:eastAsia="Times" w:hAnsi="Times" w:cs="Times"/>
          <w:sz w:val="24"/>
          <w:szCs w:val="24"/>
        </w:rPr>
      </w:pPr>
    </w:p>
    <w:p w14:paraId="28489C1E" w14:textId="77777777" w:rsidR="00DA690B" w:rsidRDefault="00DA690B">
      <w:pPr>
        <w:rPr>
          <w:rFonts w:ascii="Times" w:eastAsia="Times" w:hAnsi="Times" w:cs="Times"/>
          <w:sz w:val="24"/>
          <w:szCs w:val="24"/>
        </w:rPr>
      </w:pPr>
    </w:p>
    <w:p w14:paraId="049A027E" w14:textId="77777777" w:rsidR="00DA690B" w:rsidRDefault="00EC411B">
      <w:pPr>
        <w:rPr>
          <w:rFonts w:ascii="Times" w:eastAsia="Times" w:hAnsi="Times" w:cs="Times"/>
          <w:sz w:val="24"/>
          <w:szCs w:val="24"/>
        </w:rPr>
      </w:pPr>
      <w:r>
        <w:rPr>
          <w:rFonts w:ascii="Times" w:eastAsia="Times" w:hAnsi="Times" w:cs="Times"/>
          <w:sz w:val="24"/>
          <w:szCs w:val="24"/>
        </w:rPr>
        <w:t>Environment:  Identify any physical issues and suggestions for remediation (sound, light, exits, safety and other considerations re: the physical space.)</w:t>
      </w:r>
    </w:p>
    <w:p w14:paraId="235E5C37" w14:textId="77777777" w:rsidR="00DA690B" w:rsidRDefault="00DA690B">
      <w:pPr>
        <w:rPr>
          <w:rFonts w:ascii="Times" w:eastAsia="Times" w:hAnsi="Times" w:cs="Times"/>
          <w:sz w:val="24"/>
          <w:szCs w:val="24"/>
        </w:rPr>
      </w:pPr>
    </w:p>
    <w:p w14:paraId="7604658C" w14:textId="77777777" w:rsidR="00DA690B" w:rsidRDefault="00DA690B">
      <w:pPr>
        <w:rPr>
          <w:rFonts w:ascii="Times" w:eastAsia="Times" w:hAnsi="Times" w:cs="Times"/>
          <w:sz w:val="24"/>
          <w:szCs w:val="24"/>
        </w:rPr>
      </w:pPr>
    </w:p>
    <w:p w14:paraId="21B89536" w14:textId="77777777" w:rsidR="00DA690B" w:rsidRDefault="00EC411B">
      <w:pPr>
        <w:rPr>
          <w:rFonts w:ascii="Times" w:eastAsia="Times" w:hAnsi="Times" w:cs="Times"/>
          <w:sz w:val="24"/>
          <w:szCs w:val="24"/>
        </w:rPr>
      </w:pPr>
      <w:r>
        <w:rPr>
          <w:rFonts w:ascii="Times" w:eastAsia="Times" w:hAnsi="Times" w:cs="Times"/>
          <w:sz w:val="24"/>
          <w:szCs w:val="24"/>
        </w:rPr>
        <w:t>Delineate things you do to intentionally make students feel welcome and part of class.</w:t>
      </w:r>
    </w:p>
    <w:p w14:paraId="4140FB14" w14:textId="77777777" w:rsidR="00DA690B" w:rsidRDefault="00DA690B">
      <w:pPr>
        <w:rPr>
          <w:rFonts w:ascii="Times" w:eastAsia="Times" w:hAnsi="Times" w:cs="Times"/>
          <w:sz w:val="24"/>
          <w:szCs w:val="24"/>
        </w:rPr>
      </w:pPr>
    </w:p>
    <w:p w14:paraId="74ED0C86" w14:textId="77777777" w:rsidR="00DA690B" w:rsidRDefault="00DA690B">
      <w:pPr>
        <w:rPr>
          <w:rFonts w:ascii="Times" w:eastAsia="Times" w:hAnsi="Times" w:cs="Times"/>
          <w:sz w:val="24"/>
          <w:szCs w:val="24"/>
        </w:rPr>
      </w:pPr>
    </w:p>
    <w:p w14:paraId="45065DDA" w14:textId="77777777" w:rsidR="00DA690B" w:rsidRDefault="00DA690B">
      <w:pPr>
        <w:rPr>
          <w:rFonts w:ascii="Times" w:eastAsia="Times" w:hAnsi="Times" w:cs="Times"/>
          <w:sz w:val="24"/>
          <w:szCs w:val="24"/>
        </w:rPr>
      </w:pPr>
    </w:p>
    <w:p w14:paraId="204B40B3" w14:textId="77777777" w:rsidR="00DA690B" w:rsidRDefault="00EC411B">
      <w:pPr>
        <w:rPr>
          <w:rFonts w:ascii="Times" w:eastAsia="Times" w:hAnsi="Times" w:cs="Times"/>
          <w:sz w:val="24"/>
          <w:szCs w:val="24"/>
        </w:rPr>
      </w:pPr>
      <w:r>
        <w:rPr>
          <w:rFonts w:ascii="Times" w:eastAsia="Times" w:hAnsi="Times" w:cs="Times"/>
          <w:sz w:val="24"/>
          <w:szCs w:val="24"/>
        </w:rPr>
        <w:t xml:space="preserve">Equipment:  List equipment that will be available to facilitate this unit of instruction, and describe how each piece addresses diverse skills or engagement.  Please describe any adaptive equipment (invention, innovation) that might also be needed. </w:t>
      </w:r>
    </w:p>
    <w:p w14:paraId="01FDD7F7" w14:textId="77777777" w:rsidR="00DA690B" w:rsidRDefault="00DA690B">
      <w:pPr>
        <w:rPr>
          <w:rFonts w:ascii="Times" w:eastAsia="Times" w:hAnsi="Times" w:cs="Times"/>
          <w:sz w:val="24"/>
          <w:szCs w:val="24"/>
        </w:rPr>
      </w:pPr>
    </w:p>
    <w:p w14:paraId="0252D668" w14:textId="77777777" w:rsidR="00DA690B" w:rsidRDefault="00DA690B">
      <w:pPr>
        <w:rPr>
          <w:rFonts w:ascii="Times" w:eastAsia="Times" w:hAnsi="Times" w:cs="Times"/>
          <w:sz w:val="24"/>
          <w:szCs w:val="24"/>
        </w:rPr>
      </w:pPr>
    </w:p>
    <w:p w14:paraId="3EF805B0" w14:textId="77777777" w:rsidR="00DA690B" w:rsidRDefault="00DA690B">
      <w:pPr>
        <w:rPr>
          <w:rFonts w:ascii="Times" w:eastAsia="Times" w:hAnsi="Times" w:cs="Times"/>
          <w:sz w:val="24"/>
          <w:szCs w:val="24"/>
        </w:rPr>
      </w:pPr>
    </w:p>
    <w:p w14:paraId="4BFEFA5D" w14:textId="77777777" w:rsidR="00DA690B" w:rsidRDefault="00EC411B">
      <w:pPr>
        <w:rPr>
          <w:rFonts w:ascii="Times" w:eastAsia="Times" w:hAnsi="Times" w:cs="Times"/>
          <w:color w:val="545454"/>
          <w:sz w:val="24"/>
          <w:szCs w:val="24"/>
          <w:highlight w:val="white"/>
        </w:rPr>
      </w:pPr>
      <w:r>
        <w:rPr>
          <w:rFonts w:ascii="Times" w:eastAsia="Times" w:hAnsi="Times" w:cs="Times"/>
          <w:sz w:val="24"/>
          <w:szCs w:val="24"/>
        </w:rPr>
        <w:t>Please note aspects of universal design applied in the equipment selection (“</w:t>
      </w:r>
      <w:hyperlink r:id="rId54">
        <w:r>
          <w:rPr>
            <w:rFonts w:ascii="Times" w:eastAsia="Times" w:hAnsi="Times" w:cs="Times"/>
            <w:b/>
            <w:color w:val="0563C1"/>
            <w:sz w:val="24"/>
            <w:szCs w:val="24"/>
            <w:highlight w:val="white"/>
            <w:u w:val="single"/>
          </w:rPr>
          <w:t>Universal Design</w:t>
        </w:r>
      </w:hyperlink>
      <w:hyperlink r:id="rId55">
        <w:r>
          <w:rPr>
            <w:rFonts w:ascii="Times" w:eastAsia="Times" w:hAnsi="Times" w:cs="Times"/>
            <w:color w:val="0563C1"/>
            <w:sz w:val="24"/>
            <w:szCs w:val="24"/>
            <w:highlight w:val="white"/>
            <w:u w:val="single"/>
          </w:rPr>
          <w:t> </w:t>
        </w:r>
      </w:hyperlink>
      <w:r>
        <w:rPr>
          <w:rFonts w:ascii="Times" w:eastAsia="Times" w:hAnsi="Times" w:cs="Times"/>
          <w:color w:val="545454"/>
          <w:sz w:val="24"/>
          <w:szCs w:val="24"/>
          <w:highlight w:val="white"/>
        </w:rPr>
        <w:t>is the design and composition of an environment so that it can be accessed, understood and used to the greatest extent possible by all people regardless of their age, size, ability or disability.”)</w:t>
      </w:r>
    </w:p>
    <w:p w14:paraId="0FD79449" w14:textId="77777777" w:rsidR="00DA690B" w:rsidRDefault="00DA690B">
      <w:pPr>
        <w:rPr>
          <w:rFonts w:ascii="Times" w:eastAsia="Times" w:hAnsi="Times" w:cs="Times"/>
          <w:color w:val="545454"/>
          <w:sz w:val="24"/>
          <w:szCs w:val="24"/>
          <w:highlight w:val="white"/>
        </w:rPr>
      </w:pPr>
    </w:p>
    <w:p w14:paraId="5C606778" w14:textId="77777777" w:rsidR="00DA690B" w:rsidRDefault="00DA690B">
      <w:pPr>
        <w:rPr>
          <w:rFonts w:ascii="Times" w:eastAsia="Times" w:hAnsi="Times" w:cs="Times"/>
          <w:color w:val="545454"/>
          <w:sz w:val="24"/>
          <w:szCs w:val="24"/>
          <w:highlight w:val="white"/>
        </w:rPr>
      </w:pPr>
    </w:p>
    <w:p w14:paraId="796E5436" w14:textId="77777777" w:rsidR="00DA690B" w:rsidRDefault="00DA690B">
      <w:pPr>
        <w:rPr>
          <w:rFonts w:ascii="Times" w:eastAsia="Times" w:hAnsi="Times" w:cs="Times"/>
          <w:color w:val="545454"/>
          <w:sz w:val="24"/>
          <w:szCs w:val="24"/>
          <w:highlight w:val="white"/>
        </w:rPr>
      </w:pPr>
    </w:p>
    <w:p w14:paraId="18A191DB" w14:textId="77777777" w:rsidR="00DA690B" w:rsidRDefault="00EC411B">
      <w:pPr>
        <w:rPr>
          <w:rFonts w:ascii="Times" w:eastAsia="Times" w:hAnsi="Times" w:cs="Times"/>
          <w:sz w:val="24"/>
          <w:szCs w:val="24"/>
        </w:rPr>
      </w:pPr>
      <w:r>
        <w:rPr>
          <w:rFonts w:ascii="Times" w:eastAsia="Times" w:hAnsi="Times" w:cs="Times"/>
          <w:sz w:val="24"/>
          <w:szCs w:val="24"/>
        </w:rPr>
        <w:t xml:space="preserve">Assessment:  How will you measure progress?  What measures might you include? How will students know that they are making progress?  How will parents know what students are learning? </w:t>
      </w:r>
      <w:r>
        <w:rPr>
          <w:rFonts w:ascii="Times" w:eastAsia="Times" w:hAnsi="Times" w:cs="Times"/>
          <w:sz w:val="24"/>
          <w:szCs w:val="24"/>
        </w:rPr>
        <w:br/>
      </w:r>
    </w:p>
    <w:p w14:paraId="09654A51" w14:textId="77777777" w:rsidR="00DA690B" w:rsidRDefault="00DA690B">
      <w:pPr>
        <w:rPr>
          <w:rFonts w:ascii="Times" w:eastAsia="Times" w:hAnsi="Times" w:cs="Times"/>
          <w:sz w:val="24"/>
          <w:szCs w:val="24"/>
        </w:rPr>
      </w:pPr>
    </w:p>
    <w:p w14:paraId="0DE0AB0B" w14:textId="77777777" w:rsidR="00DA690B" w:rsidRDefault="00DA690B">
      <w:pPr>
        <w:rPr>
          <w:rFonts w:ascii="Times" w:eastAsia="Times" w:hAnsi="Times" w:cs="Times"/>
          <w:sz w:val="24"/>
          <w:szCs w:val="24"/>
        </w:rPr>
      </w:pPr>
    </w:p>
    <w:p w14:paraId="5F0450C3" w14:textId="10FB5EBE" w:rsidR="00DA690B" w:rsidRDefault="00EC411B" w:rsidP="009F253B">
      <w:pPr>
        <w:jc w:val="center"/>
        <w:rPr>
          <w:rFonts w:ascii="Times" w:eastAsia="Times" w:hAnsi="Times" w:cs="Times"/>
          <w:b/>
          <w:color w:val="000000"/>
          <w:sz w:val="28"/>
          <w:szCs w:val="28"/>
        </w:rPr>
      </w:pPr>
      <w:bookmarkStart w:id="2" w:name="_gjdgxs" w:colFirst="0" w:colLast="0"/>
      <w:bookmarkEnd w:id="2"/>
      <w:r>
        <w:br w:type="page"/>
      </w:r>
      <w:r w:rsidR="009F253B">
        <w:rPr>
          <w:rFonts w:ascii="Times" w:eastAsia="Times" w:hAnsi="Times" w:cs="Times"/>
          <w:b/>
          <w:color w:val="000000"/>
          <w:sz w:val="28"/>
          <w:szCs w:val="28"/>
        </w:rPr>
        <w:lastRenderedPageBreak/>
        <w:t xml:space="preserve"> </w:t>
      </w:r>
      <w:r>
        <w:rPr>
          <w:rFonts w:ascii="Times" w:eastAsia="Times" w:hAnsi="Times" w:cs="Times"/>
          <w:b/>
          <w:color w:val="000000"/>
          <w:sz w:val="28"/>
          <w:szCs w:val="28"/>
        </w:rPr>
        <w:t>COURSE EVALUATION</w:t>
      </w:r>
    </w:p>
    <w:p w14:paraId="34685E09" w14:textId="77777777" w:rsidR="00DA690B" w:rsidRDefault="00EC411B">
      <w:pPr>
        <w:widowControl w:val="0"/>
        <w:spacing w:after="240"/>
        <w:rPr>
          <w:rFonts w:ascii="Times" w:eastAsia="Times" w:hAnsi="Times" w:cs="Times"/>
          <w:color w:val="000000"/>
        </w:rPr>
      </w:pPr>
      <w:r>
        <w:rPr>
          <w:rFonts w:ascii="Times" w:eastAsia="Times" w:hAnsi="Times" w:cs="Times"/>
          <w:color w:val="000000"/>
        </w:rPr>
        <w:t xml:space="preserve">Please click on this link, </w:t>
      </w:r>
      <w:hyperlink r:id="rId56">
        <w:r>
          <w:rPr>
            <w:rFonts w:ascii="Times" w:eastAsia="Times" w:hAnsi="Times" w:cs="Times"/>
            <w:color w:val="0563C1"/>
            <w:u w:val="single"/>
          </w:rPr>
          <w:t>http://drake.qualtrics.com/SE/?SID=SV_9NU7ir8noyMxjZb</w:t>
        </w:r>
      </w:hyperlink>
      <w:r>
        <w:rPr>
          <w:rFonts w:ascii="Times" w:eastAsia="Times" w:hAnsi="Times" w:cs="Times"/>
          <w:color w:val="000000"/>
        </w:rPr>
        <w:t xml:space="preserve"> to complete the online Course Evaluation for: </w:t>
      </w:r>
    </w:p>
    <w:p w14:paraId="22EC4DB9" w14:textId="6B5A8B3F" w:rsidR="00DA690B" w:rsidRDefault="00EC411B" w:rsidP="00020A47">
      <w:pPr>
        <w:widowControl w:val="0"/>
        <w:spacing w:after="240"/>
        <w:jc w:val="center"/>
        <w:rPr>
          <w:rFonts w:ascii="Times" w:eastAsia="Times" w:hAnsi="Times" w:cs="Times"/>
          <w:color w:val="000000"/>
        </w:rPr>
      </w:pPr>
      <w:r>
        <w:rPr>
          <w:rFonts w:ascii="Times" w:eastAsia="Times" w:hAnsi="Times" w:cs="Times"/>
          <w:b/>
          <w:color w:val="000000"/>
        </w:rPr>
        <w:t>EDMA 174 Adapted Physical Education</w:t>
      </w:r>
    </w:p>
    <w:p w14:paraId="5E6E6C80" w14:textId="77777777" w:rsidR="00DA690B" w:rsidRDefault="00EC411B">
      <w:pPr>
        <w:widowControl w:val="0"/>
        <w:spacing w:after="240"/>
        <w:rPr>
          <w:rFonts w:ascii="Times" w:eastAsia="Times" w:hAnsi="Times" w:cs="Times"/>
          <w:color w:val="000000"/>
        </w:rPr>
      </w:pPr>
      <w:r>
        <w:rPr>
          <w:rFonts w:ascii="Times" w:eastAsia="Times" w:hAnsi="Times" w:cs="Times"/>
          <w:color w:val="000000"/>
        </w:rPr>
        <w:t xml:space="preserve">We value your opinion and will use your comments in future offerings. Thank you! </w:t>
      </w:r>
    </w:p>
    <w:p w14:paraId="4D45507A" w14:textId="77777777" w:rsidR="00DA690B" w:rsidRDefault="00EC411B">
      <w:pPr>
        <w:widowControl w:val="0"/>
        <w:spacing w:after="240"/>
        <w:rPr>
          <w:rFonts w:ascii="Times" w:eastAsia="Times" w:hAnsi="Times" w:cs="Times"/>
          <w:color w:val="000000"/>
        </w:rPr>
      </w:pPr>
      <w:r>
        <w:rPr>
          <w:rFonts w:ascii="Times" w:eastAsia="Times" w:hAnsi="Times" w:cs="Times"/>
          <w:b/>
          <w:color w:val="000000"/>
        </w:rPr>
        <w:t xml:space="preserve">Note: </w:t>
      </w:r>
      <w:r>
        <w:rPr>
          <w:rFonts w:ascii="Times" w:eastAsia="Times" w:hAnsi="Times" w:cs="Times"/>
          <w:b/>
          <w:i/>
          <w:color w:val="000000"/>
        </w:rPr>
        <w:t xml:space="preserve">If clicking on this link does not open your browser and take you to the survey, copy and paste the URL into the address bar of your browser. If you are using Internet Explorer and the link does not work, please try a different browser. </w:t>
      </w:r>
    </w:p>
    <w:p w14:paraId="3A2865BE" w14:textId="77777777" w:rsidR="007266A7" w:rsidRDefault="007266A7" w:rsidP="007266A7">
      <w:pPr>
        <w:jc w:val="center"/>
        <w:rPr>
          <w:rFonts w:ascii="Times" w:eastAsia="Times" w:hAnsi="Times" w:cs="Times"/>
          <w:b/>
          <w:sz w:val="28"/>
          <w:szCs w:val="28"/>
        </w:rPr>
      </w:pPr>
      <w:r>
        <w:rPr>
          <w:rFonts w:ascii="Times" w:eastAsia="Times" w:hAnsi="Times" w:cs="Times"/>
          <w:b/>
          <w:sz w:val="28"/>
          <w:szCs w:val="28"/>
        </w:rPr>
        <w:t>Coursework Submission:</w:t>
      </w:r>
    </w:p>
    <w:p w14:paraId="3AD40A28" w14:textId="77777777" w:rsidR="007266A7" w:rsidRDefault="007266A7" w:rsidP="007266A7">
      <w:pPr>
        <w:jc w:val="center"/>
        <w:rPr>
          <w:rFonts w:ascii="Times" w:eastAsia="Times" w:hAnsi="Times" w:cs="Times"/>
          <w:b/>
          <w:sz w:val="28"/>
          <w:szCs w:val="28"/>
        </w:rPr>
      </w:pPr>
      <w:r>
        <w:rPr>
          <w:rFonts w:ascii="Times" w:eastAsia="Times" w:hAnsi="Times" w:cs="Times"/>
          <w:b/>
          <w:sz w:val="28"/>
          <w:szCs w:val="28"/>
        </w:rPr>
        <w:t>Please see the first download called “Important Information” from your “Welcome” email for the procedure and portal submission link.</w:t>
      </w:r>
    </w:p>
    <w:p w14:paraId="772D3A53" w14:textId="77777777" w:rsidR="00DA690B" w:rsidRDefault="00DA690B">
      <w:pPr>
        <w:jc w:val="center"/>
        <w:rPr>
          <w:rFonts w:ascii="Times" w:eastAsia="Times" w:hAnsi="Times" w:cs="Times"/>
          <w:b/>
          <w:sz w:val="28"/>
          <w:szCs w:val="28"/>
        </w:rPr>
      </w:pPr>
    </w:p>
    <w:sectPr w:rsidR="00DA690B" w:rsidSect="007746A6">
      <w:headerReference w:type="default" r:id="rId57"/>
      <w:pgSz w:w="12240" w:h="15840"/>
      <w:pgMar w:top="99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6062" w14:textId="77777777" w:rsidR="00FD566D" w:rsidRDefault="00FD566D">
      <w:pPr>
        <w:spacing w:after="0" w:line="240" w:lineRule="auto"/>
      </w:pPr>
      <w:r>
        <w:separator/>
      </w:r>
    </w:p>
  </w:endnote>
  <w:endnote w:type="continuationSeparator" w:id="0">
    <w:p w14:paraId="226D92BB" w14:textId="77777777" w:rsidR="00FD566D" w:rsidRDefault="00FD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83327" w14:textId="77777777" w:rsidR="00FD566D" w:rsidRDefault="00FD566D">
      <w:pPr>
        <w:spacing w:after="0" w:line="240" w:lineRule="auto"/>
      </w:pPr>
      <w:r>
        <w:separator/>
      </w:r>
    </w:p>
  </w:footnote>
  <w:footnote w:type="continuationSeparator" w:id="0">
    <w:p w14:paraId="28AF2A4F" w14:textId="77777777" w:rsidR="00FD566D" w:rsidRDefault="00FD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D0F" w14:textId="77777777" w:rsidR="00FD566D" w:rsidRDefault="00FD566D" w:rsidP="00111594">
    <w:pPr>
      <w:pBdr>
        <w:top w:val="nil"/>
        <w:left w:val="nil"/>
        <w:bottom w:val="nil"/>
        <w:right w:val="nil"/>
        <w:between w:val="nil"/>
      </w:pBdr>
      <w:tabs>
        <w:tab w:val="left" w:pos="1500"/>
      </w:tabs>
      <w:spacing w:after="0" w:line="240" w:lineRule="auto"/>
      <w:rPr>
        <w:color w:val="000000"/>
        <w:sz w:val="24"/>
        <w:szCs w:val="24"/>
      </w:rPr>
    </w:pPr>
    <w:r>
      <w:rPr>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E8B"/>
    <w:multiLevelType w:val="multilevel"/>
    <w:tmpl w:val="40EE3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C25B8E"/>
    <w:multiLevelType w:val="multilevel"/>
    <w:tmpl w:val="511C0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15A6C"/>
    <w:multiLevelType w:val="multilevel"/>
    <w:tmpl w:val="4964F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F45267"/>
    <w:multiLevelType w:val="multilevel"/>
    <w:tmpl w:val="20224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CF2780"/>
    <w:multiLevelType w:val="multilevel"/>
    <w:tmpl w:val="4C385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594F73"/>
    <w:multiLevelType w:val="multilevel"/>
    <w:tmpl w:val="5D32E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976281"/>
    <w:multiLevelType w:val="multilevel"/>
    <w:tmpl w:val="928A4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87011"/>
    <w:multiLevelType w:val="multilevel"/>
    <w:tmpl w:val="15EC4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4C5C4E"/>
    <w:multiLevelType w:val="multilevel"/>
    <w:tmpl w:val="B4BC1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EE5374"/>
    <w:multiLevelType w:val="multilevel"/>
    <w:tmpl w:val="83500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5F3867"/>
    <w:multiLevelType w:val="multilevel"/>
    <w:tmpl w:val="22323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B842C9"/>
    <w:multiLevelType w:val="multilevel"/>
    <w:tmpl w:val="CFEE9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D15966"/>
    <w:multiLevelType w:val="multilevel"/>
    <w:tmpl w:val="D8C0D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4A357B"/>
    <w:multiLevelType w:val="multilevel"/>
    <w:tmpl w:val="CB5AD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AE7D62"/>
    <w:multiLevelType w:val="multilevel"/>
    <w:tmpl w:val="EB7EF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B17971"/>
    <w:multiLevelType w:val="multilevel"/>
    <w:tmpl w:val="8FFAD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7C70A7"/>
    <w:multiLevelType w:val="multilevel"/>
    <w:tmpl w:val="FB408F8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63672C71"/>
    <w:multiLevelType w:val="multilevel"/>
    <w:tmpl w:val="6F600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BB0B34"/>
    <w:multiLevelType w:val="multilevel"/>
    <w:tmpl w:val="D5C0A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0065B9"/>
    <w:multiLevelType w:val="multilevel"/>
    <w:tmpl w:val="5D7E0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39203F"/>
    <w:multiLevelType w:val="multilevel"/>
    <w:tmpl w:val="77940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580B85"/>
    <w:multiLevelType w:val="multilevel"/>
    <w:tmpl w:val="29703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8EC3890"/>
    <w:multiLevelType w:val="multilevel"/>
    <w:tmpl w:val="75164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AE3495"/>
    <w:multiLevelType w:val="multilevel"/>
    <w:tmpl w:val="CE621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CB9236E"/>
    <w:multiLevelType w:val="multilevel"/>
    <w:tmpl w:val="DA72E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284712"/>
    <w:multiLevelType w:val="multilevel"/>
    <w:tmpl w:val="79A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7"/>
  </w:num>
  <w:num w:numId="3">
    <w:abstractNumId w:val="15"/>
  </w:num>
  <w:num w:numId="4">
    <w:abstractNumId w:val="5"/>
  </w:num>
  <w:num w:numId="5">
    <w:abstractNumId w:val="25"/>
  </w:num>
  <w:num w:numId="6">
    <w:abstractNumId w:val="19"/>
  </w:num>
  <w:num w:numId="7">
    <w:abstractNumId w:val="23"/>
  </w:num>
  <w:num w:numId="8">
    <w:abstractNumId w:val="6"/>
  </w:num>
  <w:num w:numId="9">
    <w:abstractNumId w:val="1"/>
  </w:num>
  <w:num w:numId="10">
    <w:abstractNumId w:val="24"/>
  </w:num>
  <w:num w:numId="11">
    <w:abstractNumId w:val="0"/>
  </w:num>
  <w:num w:numId="12">
    <w:abstractNumId w:val="8"/>
  </w:num>
  <w:num w:numId="13">
    <w:abstractNumId w:val="2"/>
  </w:num>
  <w:num w:numId="14">
    <w:abstractNumId w:val="18"/>
  </w:num>
  <w:num w:numId="15">
    <w:abstractNumId w:val="20"/>
  </w:num>
  <w:num w:numId="16">
    <w:abstractNumId w:val="11"/>
  </w:num>
  <w:num w:numId="17">
    <w:abstractNumId w:val="22"/>
  </w:num>
  <w:num w:numId="18">
    <w:abstractNumId w:val="21"/>
  </w:num>
  <w:num w:numId="19">
    <w:abstractNumId w:val="4"/>
  </w:num>
  <w:num w:numId="20">
    <w:abstractNumId w:val="12"/>
  </w:num>
  <w:num w:numId="21">
    <w:abstractNumId w:val="16"/>
  </w:num>
  <w:num w:numId="22">
    <w:abstractNumId w:val="13"/>
  </w:num>
  <w:num w:numId="23">
    <w:abstractNumId w:val="14"/>
  </w:num>
  <w:num w:numId="24">
    <w:abstractNumId w:val="10"/>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0B"/>
    <w:rsid w:val="00020A47"/>
    <w:rsid w:val="00033213"/>
    <w:rsid w:val="000A3EA0"/>
    <w:rsid w:val="000A6AA3"/>
    <w:rsid w:val="00111594"/>
    <w:rsid w:val="00253811"/>
    <w:rsid w:val="003B2B80"/>
    <w:rsid w:val="00595B0A"/>
    <w:rsid w:val="006B66D9"/>
    <w:rsid w:val="006C7196"/>
    <w:rsid w:val="007266A7"/>
    <w:rsid w:val="0073079B"/>
    <w:rsid w:val="00773821"/>
    <w:rsid w:val="007746A6"/>
    <w:rsid w:val="00775961"/>
    <w:rsid w:val="00793BF7"/>
    <w:rsid w:val="00832B19"/>
    <w:rsid w:val="00842228"/>
    <w:rsid w:val="0085022E"/>
    <w:rsid w:val="00900886"/>
    <w:rsid w:val="00967024"/>
    <w:rsid w:val="009A3C2C"/>
    <w:rsid w:val="009F19C0"/>
    <w:rsid w:val="009F253B"/>
    <w:rsid w:val="00A10637"/>
    <w:rsid w:val="00A13434"/>
    <w:rsid w:val="00B1103B"/>
    <w:rsid w:val="00B25BC1"/>
    <w:rsid w:val="00B278E2"/>
    <w:rsid w:val="00BC1919"/>
    <w:rsid w:val="00C60FB8"/>
    <w:rsid w:val="00D26F76"/>
    <w:rsid w:val="00D72F13"/>
    <w:rsid w:val="00DA690B"/>
    <w:rsid w:val="00DB5C39"/>
    <w:rsid w:val="00DF46F6"/>
    <w:rsid w:val="00EA3E3F"/>
    <w:rsid w:val="00EC411B"/>
    <w:rsid w:val="00EF06CB"/>
    <w:rsid w:val="00FD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A8F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widowControl w:val="0"/>
      <w:spacing w:before="42" w:after="0" w:line="240" w:lineRule="auto"/>
      <w:ind w:left="100"/>
      <w:outlineLvl w:val="0"/>
    </w:pPr>
    <w:rPr>
      <w:rFonts w:ascii="Times New Roman" w:eastAsia="Times New Roman" w:hAnsi="Times New Roman" w:cs="Times New Roman"/>
      <w:b/>
      <w:sz w:val="40"/>
      <w:szCs w:val="40"/>
    </w:rPr>
  </w:style>
  <w:style w:type="paragraph" w:styleId="Heading2">
    <w:name w:val="heading 2"/>
    <w:basedOn w:val="Normal"/>
    <w:next w:val="Normal"/>
    <w:pPr>
      <w:widowControl w:val="0"/>
      <w:spacing w:after="0" w:line="240" w:lineRule="auto"/>
      <w:ind w:left="740" w:hanging="320"/>
      <w:outlineLvl w:val="1"/>
    </w:pPr>
    <w:rPr>
      <w:rFonts w:ascii="Times New Roman" w:eastAsia="Times New Roman" w:hAnsi="Times New Roman" w:cs="Times New Roman"/>
      <w:b/>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4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1B"/>
    <w:rPr>
      <w:rFonts w:ascii="Tahoma" w:hAnsi="Tahoma" w:cs="Tahoma"/>
      <w:sz w:val="16"/>
      <w:szCs w:val="16"/>
    </w:rPr>
  </w:style>
  <w:style w:type="paragraph" w:styleId="Header">
    <w:name w:val="header"/>
    <w:basedOn w:val="Normal"/>
    <w:link w:val="HeaderChar"/>
    <w:uiPriority w:val="99"/>
    <w:unhideWhenUsed/>
    <w:rsid w:val="00EC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1B"/>
  </w:style>
  <w:style w:type="paragraph" w:styleId="Footer">
    <w:name w:val="footer"/>
    <w:basedOn w:val="Normal"/>
    <w:link w:val="FooterChar"/>
    <w:uiPriority w:val="99"/>
    <w:unhideWhenUsed/>
    <w:rsid w:val="00EC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11B"/>
  </w:style>
  <w:style w:type="character" w:styleId="Hyperlink">
    <w:name w:val="Hyperlink"/>
    <w:basedOn w:val="DefaultParagraphFont"/>
    <w:uiPriority w:val="99"/>
    <w:unhideWhenUsed/>
    <w:rsid w:val="00D72F13"/>
    <w:rPr>
      <w:color w:val="0000FF" w:themeColor="hyperlink"/>
      <w:u w:val="single"/>
    </w:rPr>
  </w:style>
  <w:style w:type="character" w:styleId="UnresolvedMention">
    <w:name w:val="Unresolved Mention"/>
    <w:basedOn w:val="DefaultParagraphFont"/>
    <w:uiPriority w:val="99"/>
    <w:rsid w:val="00D72F13"/>
    <w:rPr>
      <w:color w:val="605E5C"/>
      <w:shd w:val="clear" w:color="auto" w:fill="E1DFDD"/>
    </w:rPr>
  </w:style>
  <w:style w:type="paragraph" w:styleId="ListParagraph">
    <w:name w:val="List Paragraph"/>
    <w:basedOn w:val="Normal"/>
    <w:uiPriority w:val="34"/>
    <w:qFormat/>
    <w:rsid w:val="003B2B80"/>
    <w:pPr>
      <w:ind w:left="720"/>
      <w:contextualSpacing/>
    </w:pPr>
  </w:style>
  <w:style w:type="character" w:styleId="FollowedHyperlink">
    <w:name w:val="FollowedHyperlink"/>
    <w:basedOn w:val="DefaultParagraphFont"/>
    <w:uiPriority w:val="99"/>
    <w:semiHidden/>
    <w:unhideWhenUsed/>
    <w:rsid w:val="00730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youtube.com/watch?v=VABRb-veX44" TargetMode="External"/><Relationship Id="rId18" Type="http://schemas.openxmlformats.org/officeDocument/2006/relationships/hyperlink" Target="http://player.learningcore.net/drake/?id=0551" TargetMode="External"/><Relationship Id="rId26" Type="http://schemas.openxmlformats.org/officeDocument/2006/relationships/hyperlink" Target="https://www.youtube.com/watch?v=0GX9b48MQLY&amp;feature=youtu.be" TargetMode="External"/><Relationship Id="rId39" Type="http://schemas.openxmlformats.org/officeDocument/2006/relationships/hyperlink" Target="http://www.teamworkandteamplay.com/resources/raccooncircles.pdf" TargetMode="External"/><Relationship Id="rId21" Type="http://schemas.openxmlformats.org/officeDocument/2006/relationships/hyperlink" Target="http://player.learningcore.net/drake/?id=0552" TargetMode="External"/><Relationship Id="rId34" Type="http://schemas.openxmlformats.org/officeDocument/2006/relationships/hyperlink" Target="https://autismpdc.fpg.unc.edu/sites/autismpdc.fpg.unc.edu/files/2014-EBP-Report.pdf" TargetMode="External"/><Relationship Id="rId42" Type="http://schemas.openxmlformats.org/officeDocument/2006/relationships/hyperlink" Target="http://player.learningcore.net/drake/?id=0565" TargetMode="External"/><Relationship Id="rId47" Type="http://schemas.openxmlformats.org/officeDocument/2006/relationships/hyperlink" Target="http://player.learningcore.net/drake/?id=0562" TargetMode="External"/><Relationship Id="rId50" Type="http://schemas.openxmlformats.org/officeDocument/2006/relationships/hyperlink" Target="http://player.learningcore.net/drake/?id=0560" TargetMode="External"/><Relationship Id="rId55" Type="http://schemas.openxmlformats.org/officeDocument/2006/relationships/hyperlink" Target="http://udlguidelines.cast.org/?utm_medium=web&amp;utm_campaign=none&amp;utm_source=udlcenter&amp;utm_content=site-banner"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hapeamerica.org/events/upload/Answwering-Frequently-Asked-Questions-About-Adapted-Physical-Education.pdf" TargetMode="External"/><Relationship Id="rId29" Type="http://schemas.openxmlformats.org/officeDocument/2006/relationships/hyperlink" Target="https://nam11.safelinks.protection.outlook.com/?url=https%3A%2F%2Fyoutu.be%2FRvmgOHjjlDg&amp;data=05%7C01%7Ctracy.davies%40drake.edu%7Cefc2c3817b494a90976508da58705275%7C6f028129009c4b33b633bbfc58bbd960%7C0%7C0%7C637919537013063827%7CUnknown%7CTWFpbGZsb3d8eyJWIjoiMC4wLjAwMDAiLCJQIjoiV2luMzIiLCJBTiI6Ik1haWwiLCJXVCI6Mn0%3D%7C1000%7C%7C%7C&amp;sdata=mGdg1RYZIAJJSG4dtJWq7kU5X%2B5p1seP9IQceuaGkNM%3D&amp;reserved=0" TargetMode="External"/><Relationship Id="rId11" Type="http://schemas.openxmlformats.org/officeDocument/2006/relationships/hyperlink" Target="http://www.wrightslaw.com/info/pe.index.htm" TargetMode="External"/><Relationship Id="rId24" Type="http://schemas.openxmlformats.org/officeDocument/2006/relationships/hyperlink" Target="http://player.learningcore.net/drake/?id=0561" TargetMode="External"/><Relationship Id="rId32" Type="http://schemas.openxmlformats.org/officeDocument/2006/relationships/hyperlink" Target="https://autismpdc.fpg.unc.edu/sites/autismpdc.fpg.unc.edu/files/2014-EBP-Report.pdf" TargetMode="External"/><Relationship Id="rId37" Type="http://schemas.openxmlformats.org/officeDocument/2006/relationships/hyperlink" Target="http://player.learningcore.net/drake/?id=0568" TargetMode="External"/><Relationship Id="rId40" Type="http://schemas.openxmlformats.org/officeDocument/2006/relationships/hyperlink" Target="http://player.learningcore.net/drake/?id=0557" TargetMode="External"/><Relationship Id="rId45" Type="http://schemas.openxmlformats.org/officeDocument/2006/relationships/hyperlink" Target="http://player.learningcore.net/drake/?id=0557" TargetMode="External"/><Relationship Id="rId53" Type="http://schemas.openxmlformats.org/officeDocument/2006/relationships/hyperlink" Target="https://www.uwlax.edu/globalassets/centersprograms/cdhapa/instructional-videos/ape_report-kennedy.thom.pdf"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www.pecentral.org/adapted/adaptediep.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apeamerica.org/standards/guidelines/upload/Physical-Education-Program-Checklist.pdf" TargetMode="External"/><Relationship Id="rId22" Type="http://schemas.openxmlformats.org/officeDocument/2006/relationships/hyperlink" Target="http://player.learningcore.net/drake/?id=0549" TargetMode="External"/><Relationship Id="rId27" Type="http://schemas.openxmlformats.org/officeDocument/2006/relationships/hyperlink" Target="https://nam11.safelinks.protection.outlook.com/?url=https%3A%2F%2Fwww.youtube.com%2Fwatch%3Fv%3D7mOdvmmjzcs&amp;data=05%7C01%7Ctracy.davies%40drake.edu%7Cefc2c3817b494a90976508da58705275%7C6f028129009c4b33b633bbfc58bbd960%7C0%7C0%7C637919537013063827%7CUnknown%7CTWFpbGZsb3d8eyJWIjoiMC4wLjAwMDAiLCJQIjoiV2luMzIiLCJBTiI6Ik1haWwiLCJXVCI6Mn0%3D%7C1000%7C%7C%7C&amp;sdata=PsPMKNdJMA5QjO4ToSgumDwfAA8NVts5fVDoK35wQfM%3D&amp;reserved=0" TargetMode="External"/><Relationship Id="rId30" Type="http://schemas.openxmlformats.org/officeDocument/2006/relationships/hyperlink" Target="https://www.youtube.com/watch?v=VQeIa5WWRlQ." TargetMode="External"/><Relationship Id="rId35" Type="http://schemas.openxmlformats.org/officeDocument/2006/relationships/hyperlink" Target="http://player.learningcore.net/drake/?id=0549" TargetMode="External"/><Relationship Id="rId43" Type="http://schemas.openxmlformats.org/officeDocument/2006/relationships/hyperlink" Target="http://player.learningcore.net/drake/?id=0558" TargetMode="External"/><Relationship Id="rId48" Type="http://schemas.openxmlformats.org/officeDocument/2006/relationships/hyperlink" Target="https://rcrv.org/new/index.php/projects" TargetMode="External"/><Relationship Id="rId56" Type="http://schemas.openxmlformats.org/officeDocument/2006/relationships/hyperlink" Target="http://drake.qualtrics.com/SE/?SID=SV_9NU7ir8noyMxjZb" TargetMode="External"/><Relationship Id="rId8" Type="http://schemas.openxmlformats.org/officeDocument/2006/relationships/footnotes" Target="footnotes.xml"/><Relationship Id="rId51" Type="http://schemas.openxmlformats.org/officeDocument/2006/relationships/hyperlink" Target="http://player.learningcore.net/drake/?id=0562" TargetMode="External"/><Relationship Id="rId3" Type="http://schemas.openxmlformats.org/officeDocument/2006/relationships/customXml" Target="../customXml/item3.xml"/><Relationship Id="rId12" Type="http://schemas.openxmlformats.org/officeDocument/2006/relationships/hyperlink" Target="http://player.learningcore.net/drake/?id=0571" TargetMode="External"/><Relationship Id="rId17" Type="http://schemas.openxmlformats.org/officeDocument/2006/relationships/hyperlink" Target="https://www.youtube.com/watch?v=VABRb-veX44" TargetMode="External"/><Relationship Id="rId25" Type="http://schemas.openxmlformats.org/officeDocument/2006/relationships/hyperlink" Target="https://www.parentprojectmd.org/wp-content/uploads/2018/04/EdMatters_AdaptivePE.pdf" TargetMode="External"/><Relationship Id="rId33" Type="http://schemas.openxmlformats.org/officeDocument/2006/relationships/hyperlink" Target="https://autismpdc.fpg.unc.edu/sites/autismpdc.fpg.unc.edu/files/2014-EBP-Report.pdf" TargetMode="External"/><Relationship Id="rId38" Type="http://schemas.openxmlformats.org/officeDocument/2006/relationships/hyperlink" Target="http://player.learningcore.net/drake/?id=0559" TargetMode="External"/><Relationship Id="rId46" Type="http://schemas.openxmlformats.org/officeDocument/2006/relationships/hyperlink" Target="http://player.learningcore.net/drake/?id=0566" TargetMode="External"/><Relationship Id="rId59" Type="http://schemas.openxmlformats.org/officeDocument/2006/relationships/theme" Target="theme/theme1.xml"/><Relationship Id="rId20" Type="http://schemas.openxmlformats.org/officeDocument/2006/relationships/hyperlink" Target="https://www.shapeamerica.org/uploads/pdfs/2017/Grade-Level-Outcomes-for-K-12-Physical-Education.pdf" TargetMode="External"/><Relationship Id="rId41" Type="http://schemas.openxmlformats.org/officeDocument/2006/relationships/hyperlink" Target="http://player.learningcore.net/drake/?id=0555" TargetMode="External"/><Relationship Id="rId54" Type="http://schemas.openxmlformats.org/officeDocument/2006/relationships/hyperlink" Target="http://udlguidelines.cast.org/?utm_medium=web&amp;utm_campaign=none&amp;utm_source=udlcenter&amp;utm_content=site-banne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rightslaw.com/info/pe.index.htm" TargetMode="External"/><Relationship Id="rId23" Type="http://schemas.openxmlformats.org/officeDocument/2006/relationships/hyperlink" Target="http://player.learningcore.net/drake/?id=0554" TargetMode="External"/><Relationship Id="rId28" Type="http://schemas.openxmlformats.org/officeDocument/2006/relationships/hyperlink" Target="https://nam11.safelinks.protection.outlook.com/?url=https%3A%2F%2Fyoutu.be%2FIPdKEar0B-M&amp;data=05%7C01%7Ctracy.davies%40drake.edu%7Cefc2c3817b494a90976508da58705275%7C6f028129009c4b33b633bbfc58bbd960%7C0%7C0%7C637919537013063827%7CUnknown%7CTWFpbGZsb3d8eyJWIjoiMC4wLjAwMDAiLCJQIjoiV2luMzIiLCJBTiI6Ik1haWwiLCJXVCI6Mn0%3D%7C1000%7C%7C%7C&amp;sdata=QggYBHHUtpVhzoC%2Fx9u6ikczJlEK01O9qpz5698XN3s%3D&amp;reserved=0" TargetMode="External"/><Relationship Id="rId36" Type="http://schemas.openxmlformats.org/officeDocument/2006/relationships/hyperlink" Target="http://player.learningcore.net/drake/?id=0550" TargetMode="External"/><Relationship Id="rId49" Type="http://schemas.openxmlformats.org/officeDocument/2006/relationships/hyperlink" Target="http://player.learningcore.net/drake/?id=0553" TargetMode="External"/><Relationship Id="rId57"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http://player.learningcore.net/drake/?id=0553" TargetMode="External"/><Relationship Id="rId44" Type="http://schemas.openxmlformats.org/officeDocument/2006/relationships/hyperlink" Target="http://player.learningcore.net/drake/?id=0553" TargetMode="External"/><Relationship Id="rId52" Type="http://schemas.openxmlformats.org/officeDocument/2006/relationships/hyperlink" Target="http://player.learningcore.net/drake/?id=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6" ma:contentTypeDescription="Create a new document." ma:contentTypeScope="" ma:versionID="bd7751dfb7723862417b78316e51694a">
  <xsd:schema xmlns:xsd="http://www.w3.org/2001/XMLSchema" xmlns:xs="http://www.w3.org/2001/XMLSchema" xmlns:p="http://schemas.microsoft.com/office/2006/metadata/properties" xmlns:ns1="http://schemas.microsoft.com/sharepoint/v3" xmlns:ns3="af3cbe64-3e2a-45cc-92db-add46a6e5a37" xmlns:ns4="b68e3429-a608-4c6c-8729-22d0d5b16a0d" targetNamespace="http://schemas.microsoft.com/office/2006/metadata/properties" ma:root="true" ma:fieldsID="5be20181dad93db981ce09119869016d" ns1:_="" ns3:_="" ns4:_="">
    <xsd:import namespace="http://schemas.microsoft.com/sharepoint/v3"/>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9FECC-7A0D-4E75-887B-CD76D51862A2}">
  <ds:schemaRefs>
    <ds:schemaRef ds:uri="http://schemas.microsoft.com/office/infopath/2007/PartnerControls"/>
    <ds:schemaRef ds:uri="http://purl.org/dc/dcmitype/"/>
    <ds:schemaRef ds:uri="http://www.w3.org/XML/1998/namespace"/>
    <ds:schemaRef ds:uri="http://schemas.microsoft.com/office/2006/documentManagement/types"/>
    <ds:schemaRef ds:uri="http://schemas.microsoft.com/sharepoint/v3"/>
    <ds:schemaRef ds:uri="http://purl.org/dc/elements/1.1/"/>
    <ds:schemaRef ds:uri="http://purl.org/dc/terms/"/>
    <ds:schemaRef ds:uri="af3cbe64-3e2a-45cc-92db-add46a6e5a37"/>
    <ds:schemaRef ds:uri="http://schemas.openxmlformats.org/package/2006/metadata/core-properties"/>
    <ds:schemaRef ds:uri="b68e3429-a608-4c6c-8729-22d0d5b16a0d"/>
    <ds:schemaRef ds:uri="http://schemas.microsoft.com/office/2006/metadata/properties"/>
  </ds:schemaRefs>
</ds:datastoreItem>
</file>

<file path=customXml/itemProps2.xml><?xml version="1.0" encoding="utf-8"?>
<ds:datastoreItem xmlns:ds="http://schemas.openxmlformats.org/officeDocument/2006/customXml" ds:itemID="{4929F641-1BBB-44A0-AB5A-06543E148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406A8-17F0-403F-AE4B-79D57CF4B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Pietruszynski</dc:creator>
  <cp:lastModifiedBy>Tracy Davies</cp:lastModifiedBy>
  <cp:revision>5</cp:revision>
  <dcterms:created xsi:type="dcterms:W3CDTF">2022-08-05T20:23:00Z</dcterms:created>
  <dcterms:modified xsi:type="dcterms:W3CDTF">2022-08-05T20:49:00Z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